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DC5E" w14:textId="620A6C4C" w:rsidR="00A87FE1" w:rsidRPr="00505CA4" w:rsidRDefault="000B15FB" w:rsidP="000C262E">
      <w:pPr>
        <w:spacing w:after="60"/>
        <w:rPr>
          <w:b/>
          <w:sz w:val="24"/>
          <w:szCs w:val="24"/>
        </w:rPr>
      </w:pPr>
      <w:r w:rsidRPr="00505CA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14972F" wp14:editId="54D0AE58">
            <wp:simplePos x="0" y="0"/>
            <wp:positionH relativeFrom="column">
              <wp:posOffset>5470739</wp:posOffset>
            </wp:positionH>
            <wp:positionV relativeFrom="paragraph">
              <wp:posOffset>-127351</wp:posOffset>
            </wp:positionV>
            <wp:extent cx="1364540" cy="295345"/>
            <wp:effectExtent l="0" t="0" r="7620" b="0"/>
            <wp:wrapNone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Ban Wide Black Logo for use on Light background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176" cy="308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C82" w:rsidRPr="00505CA4">
        <w:rPr>
          <w:b/>
          <w:noProof/>
          <w:sz w:val="24"/>
          <w:szCs w:val="24"/>
        </w:rPr>
        <w:t>Pedagogy Assessment F</w:t>
      </w:r>
      <w:r w:rsidR="000C262E" w:rsidRPr="00505CA4">
        <w:rPr>
          <w:b/>
          <w:noProof/>
          <w:sz w:val="24"/>
          <w:szCs w:val="24"/>
        </w:rPr>
        <w:t>orm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3"/>
        <w:gridCol w:w="2153"/>
        <w:gridCol w:w="2152"/>
        <w:gridCol w:w="2152"/>
        <w:gridCol w:w="2152"/>
      </w:tblGrid>
      <w:tr w:rsidR="00EF0E7F" w:rsidRPr="000C262E" w14:paraId="4F525D1D" w14:textId="77777777" w:rsidTr="003034CF">
        <w:trPr>
          <w:trHeight w:val="384"/>
        </w:trPr>
        <w:tc>
          <w:tcPr>
            <w:tcW w:w="1000" w:type="pct"/>
            <w:vAlign w:val="center"/>
          </w:tcPr>
          <w:p w14:paraId="32B2653E" w14:textId="77777777" w:rsidR="00EF0E7F" w:rsidRPr="00EF0E7F" w:rsidRDefault="00EF0E7F" w:rsidP="00A52232">
            <w:pPr>
              <w:rPr>
                <w:b/>
                <w:sz w:val="18"/>
                <w:szCs w:val="18"/>
              </w:rPr>
            </w:pPr>
            <w:r w:rsidRPr="00EF0E7F">
              <w:rPr>
                <w:b/>
                <w:sz w:val="18"/>
                <w:szCs w:val="18"/>
              </w:rPr>
              <w:t xml:space="preserve">Name </w:t>
            </w:r>
            <w:r w:rsidRPr="00EF0E7F">
              <w:rPr>
                <w:b/>
                <w:sz w:val="18"/>
                <w:szCs w:val="18"/>
              </w:rPr>
              <w:tab/>
            </w:r>
          </w:p>
          <w:p w14:paraId="131F6D2C" w14:textId="4F9C1A86" w:rsidR="00EF0E7F" w:rsidRPr="00EF0E7F" w:rsidRDefault="00EF0E7F" w:rsidP="00A52232">
            <w:pPr>
              <w:rPr>
                <w:b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2EECDB0C" w14:textId="3416E34E" w:rsidR="00EF0E7F" w:rsidRPr="00EF0E7F" w:rsidRDefault="00EF0E7F" w:rsidP="00A52232">
            <w:pPr>
              <w:rPr>
                <w:b/>
                <w:sz w:val="18"/>
                <w:szCs w:val="18"/>
              </w:rPr>
            </w:pPr>
            <w:r w:rsidRPr="00EF0E7F">
              <w:rPr>
                <w:b/>
                <w:sz w:val="18"/>
                <w:szCs w:val="18"/>
              </w:rPr>
              <w:t xml:space="preserve">Mentor </w:t>
            </w:r>
          </w:p>
          <w:p w14:paraId="37ABFA57" w14:textId="71359047" w:rsidR="00EF0E7F" w:rsidRPr="00EF0E7F" w:rsidRDefault="00EF0E7F" w:rsidP="00A52232">
            <w:pPr>
              <w:rPr>
                <w:b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214560A" w14:textId="477045D5" w:rsidR="00EF0E7F" w:rsidRPr="00EF0E7F" w:rsidRDefault="00EF0E7F" w:rsidP="00A52232">
            <w:pPr>
              <w:rPr>
                <w:b/>
                <w:sz w:val="18"/>
                <w:szCs w:val="18"/>
              </w:rPr>
            </w:pPr>
            <w:r w:rsidRPr="00EF0E7F">
              <w:rPr>
                <w:b/>
                <w:sz w:val="18"/>
                <w:szCs w:val="18"/>
              </w:rPr>
              <w:t>School</w:t>
            </w:r>
          </w:p>
          <w:p w14:paraId="5BAFAEC6" w14:textId="782C2F02" w:rsidR="00EF0E7F" w:rsidRPr="00EF0E7F" w:rsidRDefault="00EF0E7F" w:rsidP="00A52232">
            <w:pPr>
              <w:rPr>
                <w:b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F40E8B4" w14:textId="6DFAABA8" w:rsidR="00EF0E7F" w:rsidRPr="00EF0E7F" w:rsidRDefault="00EF0E7F" w:rsidP="00A52232">
            <w:pPr>
              <w:rPr>
                <w:b/>
                <w:sz w:val="18"/>
                <w:szCs w:val="18"/>
              </w:rPr>
            </w:pPr>
            <w:r w:rsidRPr="00EF0E7F">
              <w:rPr>
                <w:b/>
                <w:sz w:val="18"/>
                <w:szCs w:val="18"/>
              </w:rPr>
              <w:t>Class</w:t>
            </w:r>
          </w:p>
          <w:p w14:paraId="618B19FD" w14:textId="4A000EB4" w:rsidR="00EF0E7F" w:rsidRPr="00EF0E7F" w:rsidRDefault="00EF0E7F" w:rsidP="00A52232">
            <w:pPr>
              <w:rPr>
                <w:b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3575FBA" w14:textId="7075A6B4" w:rsidR="00EF0E7F" w:rsidRPr="00EF0E7F" w:rsidRDefault="00EF0E7F" w:rsidP="00A52232">
            <w:pPr>
              <w:rPr>
                <w:b/>
                <w:sz w:val="18"/>
                <w:szCs w:val="18"/>
              </w:rPr>
            </w:pPr>
            <w:r w:rsidRPr="00EF0E7F">
              <w:rPr>
                <w:b/>
                <w:sz w:val="18"/>
                <w:szCs w:val="18"/>
              </w:rPr>
              <w:t>Date</w:t>
            </w:r>
          </w:p>
          <w:p w14:paraId="7DD0D398" w14:textId="762BA49F" w:rsidR="00EF0E7F" w:rsidRPr="00EF0E7F" w:rsidRDefault="00EF0E7F" w:rsidP="00A52232">
            <w:pPr>
              <w:rPr>
                <w:b/>
                <w:sz w:val="18"/>
                <w:szCs w:val="18"/>
              </w:rPr>
            </w:pPr>
          </w:p>
        </w:tc>
      </w:tr>
    </w:tbl>
    <w:p w14:paraId="0B559F28" w14:textId="6D52AD86" w:rsidR="007B693A" w:rsidRPr="00CD3932" w:rsidRDefault="007B693A" w:rsidP="00731650">
      <w:pPr>
        <w:spacing w:before="40" w:after="40"/>
        <w:rPr>
          <w:b/>
          <w:sz w:val="4"/>
          <w:szCs w:val="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2"/>
        <w:gridCol w:w="284"/>
        <w:gridCol w:w="8504"/>
        <w:gridCol w:w="562"/>
      </w:tblGrid>
      <w:tr w:rsidR="005F1B2F" w:rsidRPr="00E313DE" w14:paraId="6ADEFFD7" w14:textId="77777777" w:rsidTr="00BB3C60">
        <w:trPr>
          <w:trHeight w:val="366"/>
        </w:trPr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2164D747" w14:textId="77777777" w:rsidR="005F1B2F" w:rsidRPr="000C262E" w:rsidRDefault="005F1B2F" w:rsidP="00AC3E58">
            <w:pPr>
              <w:rPr>
                <w:rFonts w:cstheme="minorHAnsi"/>
                <w:b/>
                <w:sz w:val="2"/>
                <w:szCs w:val="2"/>
              </w:rPr>
            </w:pPr>
            <w:bookmarkStart w:id="0" w:name="_Hlk12348837"/>
            <w:r w:rsidRPr="00605938">
              <w:rPr>
                <w:rFonts w:cstheme="minorHAnsi"/>
                <w:b/>
                <w:bCs/>
                <w:sz w:val="18"/>
                <w:szCs w:val="18"/>
              </w:rPr>
              <w:t>Refining teaching</w:t>
            </w:r>
          </w:p>
        </w:tc>
        <w:tc>
          <w:tcPr>
            <w:tcW w:w="132" w:type="pct"/>
            <w:vMerge w:val="restar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4A391AA" w14:textId="77777777" w:rsidR="005F1B2F" w:rsidRPr="000C262E" w:rsidRDefault="005F1B2F" w:rsidP="00AC3E58">
            <w:pPr>
              <w:rPr>
                <w:rFonts w:cstheme="minorHAnsi"/>
                <w:b/>
                <w:sz w:val="2"/>
                <w:szCs w:val="2"/>
              </w:rPr>
            </w:pPr>
          </w:p>
        </w:tc>
        <w:tc>
          <w:tcPr>
            <w:tcW w:w="4212" w:type="pct"/>
            <w:gridSpan w:val="2"/>
            <w:vMerge w:val="restart"/>
            <w:shd w:val="clear" w:color="auto" w:fill="auto"/>
          </w:tcPr>
          <w:p w14:paraId="6D40863C" w14:textId="634EEB7B" w:rsidR="005F1B2F" w:rsidRPr="00DA349A" w:rsidRDefault="005F1B2F" w:rsidP="00E54818">
            <w:pPr>
              <w:tabs>
                <w:tab w:val="right" w:pos="8855"/>
              </w:tabs>
              <w:ind w:right="-116"/>
              <w:rPr>
                <w:rFonts w:cstheme="minorHAnsi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Overall p</w:t>
            </w:r>
            <w:r w:rsidRPr="00E313DE">
              <w:rPr>
                <w:rFonts w:cstheme="minorHAnsi"/>
                <w:b/>
                <w:sz w:val="20"/>
                <w:szCs w:val="20"/>
              </w:rPr>
              <w:t xml:space="preserve">rogress in </w:t>
            </w:r>
            <w:r>
              <w:rPr>
                <w:rFonts w:cstheme="minorHAnsi"/>
                <w:b/>
                <w:sz w:val="20"/>
                <w:szCs w:val="20"/>
              </w:rPr>
              <w:t>Pedagogy (in all lessons)</w:t>
            </w:r>
            <w:r>
              <w:rPr>
                <w:rFonts w:cstheme="minorHAnsi"/>
                <w:b/>
                <w:sz w:val="20"/>
                <w:szCs w:val="20"/>
              </w:rPr>
              <w:tab/>
            </w:r>
            <w:r w:rsidRPr="00DA349A">
              <w:rPr>
                <w:rFonts w:cstheme="minorHAnsi"/>
                <w:color w:val="7F7F7F" w:themeColor="text1" w:themeTint="80"/>
                <w:sz w:val="16"/>
                <w:szCs w:val="16"/>
              </w:rPr>
              <w:t>Evaluative and summative comments with examples of teaching or learning.</w:t>
            </w:r>
          </w:p>
          <w:p w14:paraId="5F6AA3E8" w14:textId="5A80F013" w:rsidR="005F1B2F" w:rsidRPr="00E54818" w:rsidRDefault="005F1B2F" w:rsidP="00AC3E58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92B3D64" w14:textId="77777777" w:rsidR="005F1B2F" w:rsidRPr="00A52232" w:rsidRDefault="005F1B2F" w:rsidP="00A522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1B2F" w:rsidRPr="00E313DE" w14:paraId="45DAEA2A" w14:textId="77777777" w:rsidTr="00BB3C60">
        <w:trPr>
          <w:trHeight w:val="557"/>
        </w:trPr>
        <w:tc>
          <w:tcPr>
            <w:tcW w:w="656" w:type="pct"/>
            <w:shd w:val="clear" w:color="auto" w:fill="auto"/>
            <w:vAlign w:val="center"/>
          </w:tcPr>
          <w:p w14:paraId="0809C522" w14:textId="1B6D6C9F" w:rsidR="005F1B2F" w:rsidRPr="00605938" w:rsidRDefault="005F1B2F" w:rsidP="00AC3E58">
            <w:pPr>
              <w:ind w:left="23"/>
              <w:rPr>
                <w:rFonts w:cstheme="minorHAnsi"/>
                <w:bCs/>
                <w:sz w:val="18"/>
                <w:szCs w:val="18"/>
              </w:rPr>
            </w:pPr>
            <w:r w:rsidRPr="00605938">
              <w:rPr>
                <w:rFonts w:cstheme="minorHAnsi"/>
                <w:bCs/>
                <w:sz w:val="18"/>
                <w:szCs w:val="18"/>
              </w:rPr>
              <w:t>Managing the …. environment</w:t>
            </w:r>
          </w:p>
        </w:tc>
        <w:tc>
          <w:tcPr>
            <w:tcW w:w="132" w:type="pct"/>
            <w:vMerge/>
            <w:tcBorders>
              <w:top w:val="nil"/>
              <w:bottom w:val="nil"/>
            </w:tcBorders>
          </w:tcPr>
          <w:p w14:paraId="79DC5DB9" w14:textId="77777777" w:rsidR="005F1B2F" w:rsidRPr="008911E7" w:rsidRDefault="005F1B2F" w:rsidP="00AC3E5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</w:tcPr>
          <w:p w14:paraId="16048123" w14:textId="77777777" w:rsidR="005F1B2F" w:rsidRPr="00E313DE" w:rsidRDefault="005F1B2F" w:rsidP="00AC3E5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F1B2F" w:rsidRPr="00E313DE" w14:paraId="1A25E96A" w14:textId="77777777" w:rsidTr="00BB3C60">
        <w:trPr>
          <w:trHeight w:val="557"/>
        </w:trPr>
        <w:tc>
          <w:tcPr>
            <w:tcW w:w="656" w:type="pct"/>
            <w:shd w:val="clear" w:color="auto" w:fill="auto"/>
            <w:vAlign w:val="center"/>
          </w:tcPr>
          <w:p w14:paraId="7A562DE9" w14:textId="77777777" w:rsidR="005F1B2F" w:rsidRPr="00605938" w:rsidRDefault="005F1B2F" w:rsidP="00AC3E58">
            <w:pPr>
              <w:ind w:left="23"/>
              <w:rPr>
                <w:rFonts w:cstheme="minorHAnsi"/>
                <w:bCs/>
                <w:sz w:val="18"/>
                <w:szCs w:val="18"/>
              </w:rPr>
            </w:pPr>
            <w:r w:rsidRPr="00605938">
              <w:rPr>
                <w:rFonts w:cstheme="minorHAnsi"/>
                <w:bCs/>
                <w:sz w:val="18"/>
                <w:szCs w:val="18"/>
              </w:rPr>
              <w:t>Assessment</w:t>
            </w:r>
          </w:p>
        </w:tc>
        <w:tc>
          <w:tcPr>
            <w:tcW w:w="132" w:type="pct"/>
            <w:vMerge/>
            <w:tcBorders>
              <w:top w:val="nil"/>
              <w:bottom w:val="nil"/>
            </w:tcBorders>
          </w:tcPr>
          <w:p w14:paraId="572C4FFC" w14:textId="77777777" w:rsidR="005F1B2F" w:rsidRPr="008911E7" w:rsidRDefault="005F1B2F" w:rsidP="00AC3E58">
            <w:pPr>
              <w:ind w:left="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vAlign w:val="center"/>
          </w:tcPr>
          <w:p w14:paraId="5A0558A0" w14:textId="77777777" w:rsidR="005F1B2F" w:rsidRPr="00E313DE" w:rsidRDefault="005F1B2F" w:rsidP="00AC3E58">
            <w:pPr>
              <w:ind w:left="22"/>
              <w:rPr>
                <w:rFonts w:cstheme="minorHAnsi"/>
                <w:sz w:val="20"/>
                <w:szCs w:val="20"/>
              </w:rPr>
            </w:pPr>
          </w:p>
        </w:tc>
      </w:tr>
      <w:tr w:rsidR="005F1B2F" w:rsidRPr="00E313DE" w14:paraId="7D8AD45D" w14:textId="77777777" w:rsidTr="00BB3C60">
        <w:trPr>
          <w:trHeight w:val="557"/>
        </w:trPr>
        <w:tc>
          <w:tcPr>
            <w:tcW w:w="656" w:type="pct"/>
            <w:shd w:val="clear" w:color="auto" w:fill="auto"/>
            <w:vAlign w:val="center"/>
          </w:tcPr>
          <w:p w14:paraId="3B784194" w14:textId="4FECC6C2" w:rsidR="005F1B2F" w:rsidRPr="00605938" w:rsidRDefault="005F1B2F" w:rsidP="00AC3E58">
            <w:pPr>
              <w:ind w:left="23"/>
              <w:rPr>
                <w:rFonts w:cstheme="minorHAnsi"/>
                <w:bCs/>
                <w:sz w:val="18"/>
                <w:szCs w:val="18"/>
              </w:rPr>
            </w:pPr>
            <w:r w:rsidRPr="00605938">
              <w:rPr>
                <w:rFonts w:cstheme="minorHAnsi"/>
                <w:bCs/>
                <w:sz w:val="18"/>
                <w:szCs w:val="18"/>
              </w:rPr>
              <w:t>Differentiation</w:t>
            </w:r>
          </w:p>
        </w:tc>
        <w:tc>
          <w:tcPr>
            <w:tcW w:w="132" w:type="pct"/>
            <w:vMerge/>
            <w:tcBorders>
              <w:top w:val="nil"/>
              <w:bottom w:val="nil"/>
            </w:tcBorders>
          </w:tcPr>
          <w:p w14:paraId="0F789BD7" w14:textId="77777777" w:rsidR="005F1B2F" w:rsidRPr="008911E7" w:rsidRDefault="005F1B2F" w:rsidP="00AC3E58">
            <w:pPr>
              <w:ind w:left="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vAlign w:val="center"/>
          </w:tcPr>
          <w:p w14:paraId="20FF4F1D" w14:textId="77777777" w:rsidR="005F1B2F" w:rsidRPr="00E313DE" w:rsidRDefault="005F1B2F" w:rsidP="00AC3E58">
            <w:pPr>
              <w:ind w:left="22"/>
              <w:rPr>
                <w:rFonts w:cstheme="minorHAnsi"/>
                <w:sz w:val="20"/>
                <w:szCs w:val="20"/>
              </w:rPr>
            </w:pPr>
          </w:p>
        </w:tc>
      </w:tr>
      <w:tr w:rsidR="005F1B2F" w:rsidRPr="00E313DE" w14:paraId="6AAAA333" w14:textId="77777777" w:rsidTr="00BB3C60">
        <w:trPr>
          <w:trHeight w:val="114"/>
        </w:trPr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5201E2E7" w14:textId="16970CCE" w:rsidR="005F1B2F" w:rsidRPr="00B13045" w:rsidRDefault="0012036B" w:rsidP="00C640BF">
            <w:pPr>
              <w:ind w:left="23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Advancing Learning</w:t>
            </w:r>
          </w:p>
        </w:tc>
        <w:tc>
          <w:tcPr>
            <w:tcW w:w="132" w:type="pct"/>
            <w:vMerge/>
            <w:tcBorders>
              <w:top w:val="nil"/>
              <w:bottom w:val="nil"/>
            </w:tcBorders>
          </w:tcPr>
          <w:p w14:paraId="2D6AA025" w14:textId="77777777" w:rsidR="005F1B2F" w:rsidRPr="008911E7" w:rsidRDefault="005F1B2F" w:rsidP="00C640BF">
            <w:pPr>
              <w:ind w:left="45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</w:tcPr>
          <w:p w14:paraId="6E8E7851" w14:textId="77777777" w:rsidR="005F1B2F" w:rsidRPr="00E313DE" w:rsidRDefault="005F1B2F" w:rsidP="00C640BF">
            <w:pPr>
              <w:ind w:left="454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F1B2F" w:rsidRPr="00E313DE" w14:paraId="564F520C" w14:textId="4C963A96" w:rsidTr="00BB3C60">
        <w:trPr>
          <w:trHeight w:val="625"/>
        </w:trPr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3CB66" w14:textId="77777777" w:rsidR="005F1B2F" w:rsidRPr="00605938" w:rsidRDefault="005F1B2F" w:rsidP="00C640BF">
            <w:pPr>
              <w:ind w:left="23"/>
              <w:rPr>
                <w:rFonts w:cstheme="minorHAnsi"/>
                <w:bCs/>
                <w:sz w:val="18"/>
                <w:szCs w:val="18"/>
              </w:rPr>
            </w:pPr>
            <w:bookmarkStart w:id="1" w:name="_Hlk2339118"/>
            <w:r w:rsidRPr="00605938">
              <w:rPr>
                <w:rFonts w:cstheme="minorHAnsi"/>
                <w:sz w:val="18"/>
                <w:szCs w:val="18"/>
              </w:rPr>
              <w:t>Four purposes for learners</w:t>
            </w:r>
          </w:p>
        </w:tc>
        <w:tc>
          <w:tcPr>
            <w:tcW w:w="132" w:type="pct"/>
            <w:vMerge/>
            <w:tcBorders>
              <w:top w:val="nil"/>
              <w:bottom w:val="nil"/>
            </w:tcBorders>
          </w:tcPr>
          <w:p w14:paraId="56DEC2CC" w14:textId="77777777" w:rsidR="005F1B2F" w:rsidRPr="008911E7" w:rsidRDefault="005F1B2F" w:rsidP="00C640BF">
            <w:pPr>
              <w:ind w:left="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vAlign w:val="center"/>
          </w:tcPr>
          <w:p w14:paraId="3AE3F589" w14:textId="7CD86B8A" w:rsidR="005F1B2F" w:rsidRPr="00E313DE" w:rsidRDefault="005F1B2F" w:rsidP="00C640BF">
            <w:pPr>
              <w:ind w:left="22"/>
              <w:rPr>
                <w:rFonts w:cstheme="minorHAnsi"/>
                <w:sz w:val="20"/>
                <w:szCs w:val="20"/>
              </w:rPr>
            </w:pPr>
          </w:p>
        </w:tc>
      </w:tr>
      <w:bookmarkEnd w:id="1"/>
      <w:tr w:rsidR="005F1B2F" w:rsidRPr="00E313DE" w14:paraId="60D5551D" w14:textId="77777777" w:rsidTr="00BB3C60">
        <w:trPr>
          <w:trHeight w:val="620"/>
        </w:trPr>
        <w:tc>
          <w:tcPr>
            <w:tcW w:w="656" w:type="pct"/>
            <w:shd w:val="clear" w:color="auto" w:fill="auto"/>
            <w:vAlign w:val="center"/>
          </w:tcPr>
          <w:p w14:paraId="394A56BE" w14:textId="131980ED" w:rsidR="005F1B2F" w:rsidRPr="00605938" w:rsidRDefault="005F1B2F" w:rsidP="00C640BF">
            <w:pPr>
              <w:ind w:left="23"/>
              <w:rPr>
                <w:rFonts w:cstheme="minorHAnsi"/>
                <w:sz w:val="18"/>
                <w:szCs w:val="18"/>
              </w:rPr>
            </w:pPr>
            <w:r w:rsidRPr="00B13045">
              <w:rPr>
                <w:rFonts w:cstheme="minorHAnsi"/>
                <w:sz w:val="18"/>
                <w:szCs w:val="18"/>
              </w:rPr>
              <w:t>Exploiting subject disciplines</w:t>
            </w:r>
          </w:p>
        </w:tc>
        <w:tc>
          <w:tcPr>
            <w:tcW w:w="132" w:type="pct"/>
            <w:vMerge/>
            <w:tcBorders>
              <w:top w:val="nil"/>
              <w:bottom w:val="nil"/>
            </w:tcBorders>
          </w:tcPr>
          <w:p w14:paraId="73EE97E7" w14:textId="77777777" w:rsidR="005F1B2F" w:rsidRPr="008911E7" w:rsidRDefault="005F1B2F" w:rsidP="00C640BF">
            <w:pPr>
              <w:ind w:left="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 w:val="restart"/>
            <w:shd w:val="clear" w:color="auto" w:fill="auto"/>
          </w:tcPr>
          <w:p w14:paraId="768D5DF7" w14:textId="28E9214C" w:rsidR="006B7CD9" w:rsidRPr="00DA349A" w:rsidRDefault="005F1B2F" w:rsidP="00E54818">
            <w:pPr>
              <w:tabs>
                <w:tab w:val="right" w:pos="8855"/>
              </w:tabs>
              <w:ind w:right="-116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B942FA">
              <w:rPr>
                <w:rFonts w:cstheme="minorHAnsi"/>
                <w:b/>
                <w:sz w:val="20"/>
                <w:szCs w:val="20"/>
              </w:rPr>
              <w:t>Learner</w:t>
            </w:r>
            <w:r>
              <w:rPr>
                <w:rFonts w:cstheme="minorHAnsi"/>
                <w:b/>
                <w:sz w:val="20"/>
                <w:szCs w:val="20"/>
              </w:rPr>
              <w:t xml:space="preserve"> progress</w:t>
            </w:r>
            <w:r>
              <w:rPr>
                <w:rFonts w:cstheme="minorHAnsi"/>
                <w:b/>
                <w:sz w:val="20"/>
                <w:szCs w:val="20"/>
              </w:rPr>
              <w:tab/>
            </w:r>
            <w:r w:rsidRPr="00DA349A">
              <w:rPr>
                <w:rFonts w:cstheme="minorHAnsi"/>
                <w:color w:val="7F7F7F" w:themeColor="text1" w:themeTint="80"/>
                <w:sz w:val="16"/>
                <w:szCs w:val="16"/>
              </w:rPr>
              <w:t>Summarise all learners’ progress over time in all lessons. Comment on all classes</w:t>
            </w:r>
            <w:r w:rsidR="004B4C69" w:rsidRPr="00DA349A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, </w:t>
            </w:r>
            <w:r w:rsidRPr="00DA349A">
              <w:rPr>
                <w:rFonts w:cstheme="minorHAnsi"/>
                <w:color w:val="7F7F7F" w:themeColor="text1" w:themeTint="80"/>
                <w:sz w:val="16"/>
                <w:szCs w:val="16"/>
              </w:rPr>
              <w:t>individuals and groups.</w:t>
            </w:r>
          </w:p>
          <w:p w14:paraId="234673CD" w14:textId="58C0B303" w:rsidR="005F1B2F" w:rsidRPr="00E313DE" w:rsidRDefault="005F1B2F" w:rsidP="00C640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1B2F" w:rsidRPr="00E313DE" w14:paraId="5CDE95EA" w14:textId="77777777" w:rsidTr="00BB3C60">
        <w:trPr>
          <w:trHeight w:val="206"/>
        </w:trPr>
        <w:tc>
          <w:tcPr>
            <w:tcW w:w="656" w:type="pct"/>
            <w:shd w:val="clear" w:color="auto" w:fill="auto"/>
            <w:vAlign w:val="center"/>
          </w:tcPr>
          <w:p w14:paraId="3C0B88ED" w14:textId="74B586D3" w:rsidR="005F1B2F" w:rsidRPr="00B13045" w:rsidRDefault="005F1B2F" w:rsidP="00C640BF">
            <w:pPr>
              <w:ind w:left="22"/>
              <w:rPr>
                <w:rFonts w:cstheme="minorHAnsi"/>
                <w:sz w:val="2"/>
                <w:szCs w:val="2"/>
              </w:rPr>
            </w:pPr>
            <w:r w:rsidRPr="00605938">
              <w:rPr>
                <w:rFonts w:cstheme="minorHAnsi"/>
                <w:bCs/>
                <w:sz w:val="18"/>
                <w:szCs w:val="18"/>
              </w:rPr>
              <w:t>Blended learning experiences</w:t>
            </w:r>
          </w:p>
        </w:tc>
        <w:tc>
          <w:tcPr>
            <w:tcW w:w="132" w:type="pct"/>
            <w:vMerge/>
            <w:tcBorders>
              <w:top w:val="nil"/>
              <w:bottom w:val="nil"/>
            </w:tcBorders>
            <w:vAlign w:val="center"/>
          </w:tcPr>
          <w:p w14:paraId="2190BB86" w14:textId="77777777" w:rsidR="005F1B2F" w:rsidRPr="000C262E" w:rsidRDefault="005F1B2F" w:rsidP="00C640BF">
            <w:pPr>
              <w:ind w:left="22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212" w:type="pct"/>
            <w:gridSpan w:val="2"/>
            <w:vMerge/>
          </w:tcPr>
          <w:p w14:paraId="4A19DA75" w14:textId="77777777" w:rsidR="005F1B2F" w:rsidRPr="00A52232" w:rsidRDefault="005F1B2F" w:rsidP="00C640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1B2F" w:rsidRPr="00E313DE" w14:paraId="01EC7D4B" w14:textId="77777777" w:rsidTr="00BB3C60">
        <w:trPr>
          <w:trHeight w:val="330"/>
        </w:trPr>
        <w:tc>
          <w:tcPr>
            <w:tcW w:w="656" w:type="pct"/>
            <w:vMerge w:val="restart"/>
            <w:shd w:val="clear" w:color="auto" w:fill="auto"/>
            <w:vAlign w:val="center"/>
          </w:tcPr>
          <w:p w14:paraId="622A22EC" w14:textId="37CA3C12" w:rsidR="005F1B2F" w:rsidRPr="00605938" w:rsidRDefault="005F1B2F" w:rsidP="00C640BF">
            <w:pPr>
              <w:ind w:left="23"/>
              <w:rPr>
                <w:rFonts w:cstheme="minorHAnsi"/>
                <w:sz w:val="18"/>
                <w:szCs w:val="18"/>
              </w:rPr>
            </w:pPr>
            <w:r w:rsidRPr="00605938">
              <w:rPr>
                <w:rFonts w:cstheme="minorHAnsi"/>
                <w:sz w:val="18"/>
                <w:szCs w:val="18"/>
              </w:rPr>
              <w:t>Real life, authentic contexts</w:t>
            </w:r>
          </w:p>
        </w:tc>
        <w:tc>
          <w:tcPr>
            <w:tcW w:w="132" w:type="pct"/>
            <w:vMerge/>
            <w:tcBorders>
              <w:top w:val="nil"/>
              <w:bottom w:val="nil"/>
            </w:tcBorders>
          </w:tcPr>
          <w:p w14:paraId="058AADAD" w14:textId="77777777" w:rsidR="005F1B2F" w:rsidRPr="008911E7" w:rsidRDefault="005F1B2F" w:rsidP="00C640BF">
            <w:pPr>
              <w:ind w:left="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vAlign w:val="center"/>
          </w:tcPr>
          <w:p w14:paraId="34357594" w14:textId="5D30A559" w:rsidR="005F1B2F" w:rsidRPr="00E313DE" w:rsidRDefault="005F1B2F" w:rsidP="00C640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1B2F" w:rsidRPr="00E313DE" w14:paraId="4DE33A76" w14:textId="77777777" w:rsidTr="00BB3C60">
        <w:trPr>
          <w:trHeight w:val="330"/>
        </w:trPr>
        <w:tc>
          <w:tcPr>
            <w:tcW w:w="656" w:type="pct"/>
            <w:vMerge/>
            <w:vAlign w:val="center"/>
          </w:tcPr>
          <w:p w14:paraId="692A8D3E" w14:textId="77777777" w:rsidR="005F1B2F" w:rsidRPr="00605938" w:rsidRDefault="005F1B2F" w:rsidP="00C640BF">
            <w:pPr>
              <w:ind w:left="2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" w:type="pct"/>
            <w:vMerge/>
            <w:tcBorders>
              <w:top w:val="nil"/>
              <w:bottom w:val="nil"/>
            </w:tcBorders>
          </w:tcPr>
          <w:p w14:paraId="2079835A" w14:textId="77777777" w:rsidR="005F1B2F" w:rsidRPr="008911E7" w:rsidRDefault="005F1B2F" w:rsidP="00C640BF">
            <w:pPr>
              <w:ind w:left="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1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6B29FE" w14:textId="46F81EE2" w:rsidR="005F1B2F" w:rsidRPr="00C640BF" w:rsidRDefault="001329D9" w:rsidP="006B7CD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the AT in need of enhanced support to progress?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0E8E3" w14:textId="30F8A8A9" w:rsidR="005F1B2F" w:rsidRPr="00C640BF" w:rsidRDefault="005F1B2F" w:rsidP="00C640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1B2F" w:rsidRPr="00E313DE" w14:paraId="60D9A1D1" w14:textId="77777777" w:rsidTr="00BB3C60">
        <w:trPr>
          <w:trHeight w:hRule="exact" w:val="567"/>
        </w:trPr>
        <w:tc>
          <w:tcPr>
            <w:tcW w:w="656" w:type="pct"/>
            <w:shd w:val="clear" w:color="auto" w:fill="auto"/>
            <w:vAlign w:val="center"/>
          </w:tcPr>
          <w:p w14:paraId="688F6782" w14:textId="1E4DD689" w:rsidR="005F1B2F" w:rsidRPr="00605938" w:rsidRDefault="005F1B2F" w:rsidP="00C640BF">
            <w:pPr>
              <w:ind w:left="23"/>
              <w:rPr>
                <w:rFonts w:cstheme="minorHAnsi"/>
                <w:sz w:val="18"/>
                <w:szCs w:val="18"/>
              </w:rPr>
            </w:pPr>
            <w:r w:rsidRPr="00201EEC">
              <w:rPr>
                <w:rFonts w:cstheme="minorHAnsi"/>
                <w:sz w:val="18"/>
                <w:szCs w:val="18"/>
              </w:rPr>
              <w:t>Progression in learning</w:t>
            </w:r>
          </w:p>
        </w:tc>
        <w:tc>
          <w:tcPr>
            <w:tcW w:w="132" w:type="pct"/>
            <w:vMerge/>
            <w:tcBorders>
              <w:top w:val="nil"/>
              <w:bottom w:val="nil"/>
            </w:tcBorders>
          </w:tcPr>
          <w:p w14:paraId="6082C815" w14:textId="77777777" w:rsidR="005F1B2F" w:rsidRPr="008911E7" w:rsidRDefault="005F1B2F" w:rsidP="00C640BF">
            <w:pPr>
              <w:ind w:left="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F807B07" w14:textId="77777777" w:rsidR="005F1B2F" w:rsidRDefault="005F1B2F" w:rsidP="00C640BF">
            <w:pPr>
              <w:tabs>
                <w:tab w:val="right" w:pos="887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Pr="000C262E">
              <w:rPr>
                <w:b/>
                <w:sz w:val="20"/>
                <w:szCs w:val="20"/>
              </w:rPr>
              <w:t>ocus</w:t>
            </w:r>
            <w:r>
              <w:rPr>
                <w:b/>
                <w:sz w:val="20"/>
                <w:szCs w:val="20"/>
              </w:rPr>
              <w:t xml:space="preserve"> (a</w:t>
            </w:r>
            <w:r w:rsidRPr="000C262E">
              <w:rPr>
                <w:b/>
                <w:sz w:val="20"/>
                <w:szCs w:val="20"/>
              </w:rPr>
              <w:t>greed prior to observation</w:t>
            </w:r>
            <w:r>
              <w:rPr>
                <w:b/>
                <w:sz w:val="20"/>
                <w:szCs w:val="20"/>
              </w:rPr>
              <w:t>)</w:t>
            </w:r>
            <w:r w:rsidRPr="000C262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 w:rsidRPr="00DA349A">
              <w:rPr>
                <w:color w:val="7F7F7F" w:themeColor="text1" w:themeTint="80"/>
                <w:sz w:val="20"/>
                <w:szCs w:val="20"/>
              </w:rPr>
              <w:t>Refer to handbook</w:t>
            </w:r>
          </w:p>
          <w:p w14:paraId="1442C704" w14:textId="2CFF05E8" w:rsidR="00B424F4" w:rsidRPr="00E313DE" w:rsidRDefault="00B424F4" w:rsidP="00C640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1B2F" w:rsidRPr="00E313DE" w14:paraId="6DC926B5" w14:textId="77777777" w:rsidTr="00BB3C60">
        <w:trPr>
          <w:trHeight w:hRule="exact" w:val="567"/>
        </w:trPr>
        <w:tc>
          <w:tcPr>
            <w:tcW w:w="656" w:type="pct"/>
            <w:shd w:val="clear" w:color="auto" w:fill="auto"/>
            <w:vAlign w:val="center"/>
          </w:tcPr>
          <w:p w14:paraId="1821C611" w14:textId="50FFF7D1" w:rsidR="005F1B2F" w:rsidRPr="00605938" w:rsidRDefault="005F1B2F" w:rsidP="00C640BF">
            <w:pPr>
              <w:ind w:left="23"/>
              <w:rPr>
                <w:rFonts w:cstheme="minorHAnsi"/>
                <w:sz w:val="18"/>
                <w:szCs w:val="18"/>
              </w:rPr>
            </w:pPr>
            <w:r w:rsidRPr="00605938">
              <w:rPr>
                <w:rFonts w:cstheme="minorHAnsi"/>
                <w:sz w:val="18"/>
                <w:szCs w:val="18"/>
              </w:rPr>
              <w:t>Cross-curricular themes</w:t>
            </w:r>
          </w:p>
        </w:tc>
        <w:tc>
          <w:tcPr>
            <w:tcW w:w="132" w:type="pct"/>
            <w:vMerge/>
            <w:tcBorders>
              <w:top w:val="nil"/>
              <w:bottom w:val="nil"/>
            </w:tcBorders>
          </w:tcPr>
          <w:p w14:paraId="62B8264F" w14:textId="77777777" w:rsidR="005F1B2F" w:rsidRPr="008911E7" w:rsidRDefault="005F1B2F" w:rsidP="00C640BF">
            <w:pPr>
              <w:ind w:left="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vAlign w:val="center"/>
          </w:tcPr>
          <w:p w14:paraId="4DA27E03" w14:textId="77777777" w:rsidR="005F1B2F" w:rsidRPr="00E313DE" w:rsidRDefault="005F1B2F" w:rsidP="00C640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1B2F" w:rsidRPr="00E313DE" w14:paraId="7F457258" w14:textId="77777777" w:rsidTr="00BB3C60">
        <w:trPr>
          <w:trHeight w:hRule="exact" w:val="567"/>
        </w:trPr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58DEE3FD" w14:textId="6516B16C" w:rsidR="005F1B2F" w:rsidRPr="00834EDE" w:rsidRDefault="005F1B2F" w:rsidP="00C640BF">
            <w:pPr>
              <w:ind w:left="32"/>
              <w:jc w:val="both"/>
              <w:rPr>
                <w:rFonts w:cstheme="minorHAnsi"/>
                <w:b/>
                <w:bCs/>
                <w:sz w:val="2"/>
                <w:szCs w:val="2"/>
              </w:rPr>
            </w:pPr>
            <w:r w:rsidRPr="00834EDE">
              <w:rPr>
                <w:rFonts w:cstheme="minorHAnsi"/>
                <w:b/>
                <w:bCs/>
                <w:sz w:val="18"/>
                <w:szCs w:val="18"/>
              </w:rPr>
              <w:t>Influencing learners</w:t>
            </w:r>
          </w:p>
        </w:tc>
        <w:tc>
          <w:tcPr>
            <w:tcW w:w="132" w:type="pct"/>
            <w:vMerge/>
            <w:tcBorders>
              <w:top w:val="nil"/>
              <w:bottom w:val="nil"/>
            </w:tcBorders>
            <w:vAlign w:val="center"/>
          </w:tcPr>
          <w:p w14:paraId="79DD5306" w14:textId="77777777" w:rsidR="005F1B2F" w:rsidRPr="000C262E" w:rsidRDefault="005F1B2F" w:rsidP="00C640BF">
            <w:pPr>
              <w:ind w:left="32"/>
              <w:jc w:val="both"/>
              <w:rPr>
                <w:rFonts w:cstheme="minorHAnsi"/>
                <w:b/>
                <w:bCs/>
                <w:sz w:val="2"/>
                <w:szCs w:val="2"/>
              </w:rPr>
            </w:pPr>
          </w:p>
        </w:tc>
        <w:tc>
          <w:tcPr>
            <w:tcW w:w="4212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CA5F137" w14:textId="45BB99D5" w:rsidR="00102995" w:rsidRPr="002B24C9" w:rsidRDefault="005F1B2F" w:rsidP="31668406">
            <w:pPr>
              <w:tabs>
                <w:tab w:val="right" w:pos="8855"/>
              </w:tabs>
              <w:ind w:right="-258"/>
              <w:rPr>
                <w:color w:val="7F7F7F" w:themeColor="background1" w:themeShade="7F"/>
                <w:sz w:val="16"/>
                <w:szCs w:val="16"/>
              </w:rPr>
            </w:pPr>
            <w:r w:rsidRPr="31668406">
              <w:rPr>
                <w:b/>
                <w:bCs/>
                <w:sz w:val="20"/>
                <w:szCs w:val="20"/>
              </w:rPr>
              <w:t>Lesson Observation</w:t>
            </w:r>
            <w:r w:rsidRPr="31668406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31668406">
              <w:rPr>
                <w:color w:val="7F7F7F" w:themeColor="text1" w:themeTint="80"/>
                <w:sz w:val="16"/>
                <w:szCs w:val="16"/>
              </w:rPr>
              <w:t xml:space="preserve">Analyse significant incidents, activities and planning </w:t>
            </w:r>
            <w:r w:rsidRPr="31668406">
              <w:rPr>
                <w:b/>
                <w:bCs/>
                <w:color w:val="7F7F7F" w:themeColor="text1" w:themeTint="80"/>
                <w:sz w:val="16"/>
                <w:szCs w:val="16"/>
              </w:rPr>
              <w:t>relevant to the agreed focus</w:t>
            </w:r>
            <w:r w:rsidR="002B24C9" w:rsidRPr="31668406">
              <w:rPr>
                <w:b/>
                <w:bCs/>
                <w:color w:val="7F7F7F" w:themeColor="text1" w:themeTint="80"/>
                <w:sz w:val="16"/>
                <w:szCs w:val="16"/>
              </w:rPr>
              <w:t>. Refer to learning</w:t>
            </w:r>
            <w:r w:rsidR="00732415" w:rsidRPr="31668406">
              <w:rPr>
                <w:b/>
                <w:bCs/>
                <w:color w:val="7F7F7F" w:themeColor="text1" w:themeTint="80"/>
                <w:sz w:val="16"/>
                <w:szCs w:val="16"/>
              </w:rPr>
              <w:t>.</w:t>
            </w:r>
          </w:p>
          <w:p w14:paraId="3AC6FF85" w14:textId="49904064" w:rsidR="005F1B2F" w:rsidRPr="00E313DE" w:rsidRDefault="005F1B2F" w:rsidP="00C640B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F1B2F" w:rsidRPr="003034CF" w14:paraId="07FB7990" w14:textId="77777777" w:rsidTr="00BB3C60">
        <w:trPr>
          <w:trHeight w:hRule="exact" w:val="567"/>
        </w:trPr>
        <w:tc>
          <w:tcPr>
            <w:tcW w:w="656" w:type="pct"/>
            <w:shd w:val="clear" w:color="auto" w:fill="FFFFFF" w:themeFill="background1"/>
            <w:vAlign w:val="center"/>
          </w:tcPr>
          <w:p w14:paraId="2640A2CA" w14:textId="77217283" w:rsidR="005F1B2F" w:rsidRPr="00834EDE" w:rsidRDefault="005F1B2F" w:rsidP="00C640BF">
            <w:pPr>
              <w:ind w:left="23"/>
              <w:rPr>
                <w:rFonts w:cstheme="minorHAnsi"/>
                <w:sz w:val="18"/>
                <w:szCs w:val="18"/>
              </w:rPr>
            </w:pPr>
            <w:r w:rsidRPr="00834EDE">
              <w:rPr>
                <w:rFonts w:cstheme="minorHAnsi"/>
                <w:sz w:val="18"/>
                <w:szCs w:val="18"/>
              </w:rPr>
              <w:t>Challenge and expectations</w:t>
            </w:r>
          </w:p>
        </w:tc>
        <w:tc>
          <w:tcPr>
            <w:tcW w:w="132" w:type="pct"/>
            <w:vMerge/>
            <w:tcBorders>
              <w:top w:val="nil"/>
              <w:bottom w:val="nil"/>
            </w:tcBorders>
          </w:tcPr>
          <w:p w14:paraId="18B1ECF0" w14:textId="77777777" w:rsidR="005F1B2F" w:rsidRPr="003034CF" w:rsidRDefault="005F1B2F" w:rsidP="00C640B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</w:tcPr>
          <w:p w14:paraId="7CDB6696" w14:textId="77777777" w:rsidR="005F1B2F" w:rsidRPr="003034CF" w:rsidRDefault="005F1B2F" w:rsidP="00C640B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F1B2F" w:rsidRPr="00E313DE" w14:paraId="4050E5AF" w14:textId="77777777" w:rsidTr="00BB3C60">
        <w:trPr>
          <w:trHeight w:hRule="exact" w:val="567"/>
        </w:trPr>
        <w:tc>
          <w:tcPr>
            <w:tcW w:w="656" w:type="pct"/>
            <w:shd w:val="clear" w:color="auto" w:fill="auto"/>
            <w:vAlign w:val="center"/>
          </w:tcPr>
          <w:p w14:paraId="55734089" w14:textId="16D6B6CE" w:rsidR="005F1B2F" w:rsidRPr="00B13045" w:rsidRDefault="005F1B2F" w:rsidP="00C640BF">
            <w:pPr>
              <w:pStyle w:val="CommentText"/>
              <w:rPr>
                <w:sz w:val="18"/>
                <w:szCs w:val="18"/>
              </w:rPr>
            </w:pPr>
            <w:r w:rsidRPr="00B13045">
              <w:rPr>
                <w:sz w:val="18"/>
                <w:szCs w:val="18"/>
              </w:rPr>
              <w:t xml:space="preserve">Listening to learners </w:t>
            </w:r>
          </w:p>
        </w:tc>
        <w:tc>
          <w:tcPr>
            <w:tcW w:w="132" w:type="pct"/>
            <w:vMerge/>
            <w:tcBorders>
              <w:top w:val="nil"/>
              <w:bottom w:val="nil"/>
            </w:tcBorders>
          </w:tcPr>
          <w:p w14:paraId="417F9C97" w14:textId="77777777" w:rsidR="005F1B2F" w:rsidRPr="008911E7" w:rsidRDefault="005F1B2F" w:rsidP="00C640B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</w:tcPr>
          <w:p w14:paraId="57A71802" w14:textId="77777777" w:rsidR="005F1B2F" w:rsidRPr="00E313DE" w:rsidRDefault="005F1B2F" w:rsidP="00C640B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F1B2F" w:rsidRPr="00E313DE" w14:paraId="54364621" w14:textId="77777777" w:rsidTr="00BB3C60">
        <w:trPr>
          <w:trHeight w:hRule="exact" w:val="567"/>
        </w:trPr>
        <w:tc>
          <w:tcPr>
            <w:tcW w:w="656" w:type="pct"/>
            <w:shd w:val="clear" w:color="auto" w:fill="auto"/>
            <w:vAlign w:val="center"/>
          </w:tcPr>
          <w:p w14:paraId="7A88460F" w14:textId="31184161" w:rsidR="005F1B2F" w:rsidRPr="00B13045" w:rsidRDefault="005F1B2F" w:rsidP="00C640BF">
            <w:pPr>
              <w:ind w:left="23"/>
              <w:rPr>
                <w:rFonts w:cstheme="minorHAnsi"/>
                <w:sz w:val="18"/>
                <w:szCs w:val="18"/>
              </w:rPr>
            </w:pPr>
            <w:r w:rsidRPr="00B13045">
              <w:rPr>
                <w:rFonts w:cstheme="minorHAnsi"/>
                <w:sz w:val="18"/>
                <w:szCs w:val="18"/>
              </w:rPr>
              <w:t>Learners leading learning</w:t>
            </w:r>
          </w:p>
        </w:tc>
        <w:tc>
          <w:tcPr>
            <w:tcW w:w="132" w:type="pct"/>
            <w:vMerge/>
            <w:tcBorders>
              <w:top w:val="nil"/>
              <w:bottom w:val="nil"/>
            </w:tcBorders>
          </w:tcPr>
          <w:p w14:paraId="58F4A555" w14:textId="77777777" w:rsidR="005F1B2F" w:rsidRPr="008911E7" w:rsidRDefault="005F1B2F" w:rsidP="00C640B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vAlign w:val="center"/>
          </w:tcPr>
          <w:p w14:paraId="3C779FB2" w14:textId="77777777" w:rsidR="005F1B2F" w:rsidRPr="00E313DE" w:rsidRDefault="005F1B2F" w:rsidP="00C640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1B2F" w:rsidRPr="00E313DE" w14:paraId="366FFCEC" w14:textId="77777777" w:rsidTr="00BB3C60">
        <w:trPr>
          <w:trHeight w:hRule="exact" w:val="567"/>
        </w:trPr>
        <w:tc>
          <w:tcPr>
            <w:tcW w:w="656" w:type="pct"/>
            <w:shd w:val="clear" w:color="auto" w:fill="auto"/>
            <w:vAlign w:val="center"/>
          </w:tcPr>
          <w:p w14:paraId="412D515B" w14:textId="75754B30" w:rsidR="005F1B2F" w:rsidRPr="00B13045" w:rsidRDefault="005F1B2F" w:rsidP="00C640BF">
            <w:pPr>
              <w:ind w:left="23"/>
              <w:rPr>
                <w:rFonts w:cstheme="minorHAnsi"/>
                <w:sz w:val="18"/>
                <w:szCs w:val="18"/>
              </w:rPr>
            </w:pPr>
            <w:r w:rsidRPr="00B13045">
              <w:rPr>
                <w:rFonts w:cstheme="minorHAnsi"/>
                <w:sz w:val="18"/>
                <w:szCs w:val="18"/>
              </w:rPr>
              <w:t>Sustained effort and resilience</w:t>
            </w:r>
          </w:p>
        </w:tc>
        <w:tc>
          <w:tcPr>
            <w:tcW w:w="132" w:type="pct"/>
            <w:vMerge/>
            <w:tcBorders>
              <w:top w:val="nil"/>
              <w:bottom w:val="nil"/>
            </w:tcBorders>
          </w:tcPr>
          <w:p w14:paraId="0296E315" w14:textId="77777777" w:rsidR="005F1B2F" w:rsidRPr="008911E7" w:rsidRDefault="005F1B2F" w:rsidP="00C640B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</w:tcPr>
          <w:p w14:paraId="0E88F01B" w14:textId="7BAE877E" w:rsidR="005F1B2F" w:rsidRPr="00B942FA" w:rsidRDefault="005F1B2F" w:rsidP="00C640BF">
            <w:pPr>
              <w:tabs>
                <w:tab w:val="right" w:pos="8823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5F1B2F" w:rsidRPr="00E313DE" w14:paraId="36F630F4" w14:textId="77777777" w:rsidTr="00BB3C60">
        <w:trPr>
          <w:trHeight w:hRule="exact" w:val="567"/>
        </w:trPr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6BDA9" w14:textId="360A42FB" w:rsidR="005F1B2F" w:rsidRPr="00B13045" w:rsidRDefault="005F1B2F" w:rsidP="00C640BF">
            <w:pPr>
              <w:ind w:left="23"/>
              <w:rPr>
                <w:rFonts w:cstheme="minorHAnsi"/>
                <w:sz w:val="18"/>
                <w:szCs w:val="18"/>
              </w:rPr>
            </w:pPr>
            <w:r w:rsidRPr="00B13045">
              <w:rPr>
                <w:rFonts w:cstheme="minorHAnsi"/>
                <w:sz w:val="18"/>
                <w:szCs w:val="18"/>
              </w:rPr>
              <w:t>Reflection on learning</w:t>
            </w:r>
          </w:p>
        </w:tc>
        <w:tc>
          <w:tcPr>
            <w:tcW w:w="132" w:type="pct"/>
            <w:vMerge/>
            <w:tcBorders>
              <w:top w:val="nil"/>
              <w:bottom w:val="nil"/>
            </w:tcBorders>
          </w:tcPr>
          <w:p w14:paraId="11E69A4B" w14:textId="77777777" w:rsidR="005F1B2F" w:rsidRPr="008911E7" w:rsidRDefault="005F1B2F" w:rsidP="00C640B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vAlign w:val="center"/>
          </w:tcPr>
          <w:p w14:paraId="56B9F4EE" w14:textId="77777777" w:rsidR="005F1B2F" w:rsidRPr="00E313DE" w:rsidRDefault="005F1B2F" w:rsidP="00C640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0ED5" w:rsidRPr="00E313DE" w14:paraId="532FDD73" w14:textId="77777777" w:rsidTr="00AE0ED5">
        <w:trPr>
          <w:trHeight w:hRule="exact" w:val="723"/>
        </w:trPr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26BD" w14:textId="434A88C2" w:rsidR="00AE0ED5" w:rsidRPr="00AE0ED5" w:rsidRDefault="00AE0ED5" w:rsidP="00C640BF">
            <w:pPr>
              <w:ind w:left="23"/>
              <w:rPr>
                <w:rFonts w:cstheme="minorHAnsi"/>
                <w:sz w:val="18"/>
                <w:szCs w:val="18"/>
              </w:rPr>
            </w:pPr>
            <w:r w:rsidRPr="00AE0ED5">
              <w:rPr>
                <w:rFonts w:cstheme="minorHAnsi"/>
                <w:sz w:val="18"/>
                <w:szCs w:val="18"/>
              </w:rPr>
              <w:t>Learning Outcomes and Wellbeing</w:t>
            </w:r>
          </w:p>
        </w:tc>
        <w:tc>
          <w:tcPr>
            <w:tcW w:w="132" w:type="pct"/>
            <w:tcBorders>
              <w:top w:val="nil"/>
              <w:bottom w:val="nil"/>
            </w:tcBorders>
          </w:tcPr>
          <w:p w14:paraId="7CEC0207" w14:textId="77777777" w:rsidR="00AE0ED5" w:rsidRPr="008911E7" w:rsidRDefault="00AE0ED5" w:rsidP="00C640B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vAlign w:val="center"/>
          </w:tcPr>
          <w:p w14:paraId="0516B524" w14:textId="77777777" w:rsidR="00AE0ED5" w:rsidRPr="00E313DE" w:rsidRDefault="00AE0ED5" w:rsidP="00C640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40BF" w:rsidRPr="00E313DE" w14:paraId="3D697000" w14:textId="77777777" w:rsidTr="31668406">
        <w:trPr>
          <w:trHeight w:hRule="exact" w:val="567"/>
        </w:trPr>
        <w:tc>
          <w:tcPr>
            <w:tcW w:w="656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F978D7" w14:textId="18D3B22C" w:rsidR="00C640BF" w:rsidRPr="00B13045" w:rsidRDefault="00C640BF" w:rsidP="00C640BF">
            <w:pPr>
              <w:ind w:left="23"/>
              <w:rPr>
                <w:rFonts w:cstheme="minorHAnsi"/>
                <w:sz w:val="18"/>
                <w:szCs w:val="18"/>
              </w:rPr>
            </w:pPr>
            <w:r w:rsidRPr="00633629">
              <w:rPr>
                <w:rFonts w:cstheme="minorHAnsi"/>
                <w:b/>
                <w:sz w:val="18"/>
                <w:szCs w:val="18"/>
              </w:rPr>
              <w:t>Welsh language skills</w:t>
            </w:r>
          </w:p>
        </w:tc>
        <w:tc>
          <w:tcPr>
            <w:tcW w:w="132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209DC7D8" w14:textId="77777777" w:rsidR="00C640BF" w:rsidRPr="008911E7" w:rsidRDefault="00C640BF" w:rsidP="00C640B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vAlign w:val="center"/>
          </w:tcPr>
          <w:p w14:paraId="60086722" w14:textId="77777777" w:rsidR="00C640BF" w:rsidRPr="00E313DE" w:rsidRDefault="00C640BF" w:rsidP="00C640BF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C640BF" w:rsidRPr="00E313DE" w14:paraId="2B3F0BA0" w14:textId="77777777" w:rsidTr="31668406">
        <w:trPr>
          <w:trHeight w:val="187"/>
        </w:trPr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16BAC" w14:textId="77777777" w:rsidR="00C640BF" w:rsidRPr="00605938" w:rsidRDefault="00C640BF" w:rsidP="00C640BF">
            <w:pPr>
              <w:ind w:left="22"/>
              <w:rPr>
                <w:rFonts w:cstheme="minorHAnsi"/>
                <w:b/>
                <w:sz w:val="2"/>
                <w:szCs w:val="2"/>
              </w:rPr>
            </w:pPr>
          </w:p>
        </w:tc>
        <w:tc>
          <w:tcPr>
            <w:tcW w:w="43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AC68D9" w14:textId="77777777" w:rsidR="00C640BF" w:rsidRPr="00605938" w:rsidRDefault="00C640BF" w:rsidP="00C640BF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C640BF" w:rsidRPr="00E313DE" w14:paraId="6E1198FF" w14:textId="77777777" w:rsidTr="31668406">
        <w:trPr>
          <w:trHeight w:val="962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70E744" w14:textId="00E628D4" w:rsidR="00C640BF" w:rsidRPr="00E313DE" w:rsidRDefault="00C640BF" w:rsidP="00C640BF">
            <w:pPr>
              <w:tabs>
                <w:tab w:val="right" w:pos="10554"/>
              </w:tabs>
              <w:rPr>
                <w:b/>
                <w:sz w:val="20"/>
                <w:szCs w:val="20"/>
              </w:rPr>
            </w:pPr>
            <w:r w:rsidRPr="00E313DE">
              <w:rPr>
                <w:b/>
                <w:sz w:val="20"/>
                <w:szCs w:val="20"/>
              </w:rPr>
              <w:t>Response to previous targets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rFonts w:cstheme="minorHAnsi"/>
                <w:color w:val="A6A6A6" w:themeColor="background1" w:themeShade="A6"/>
                <w:sz w:val="16"/>
                <w:szCs w:val="16"/>
              </w:rPr>
              <w:t>This s</w:t>
            </w:r>
            <w:r w:rsidRPr="008911E7">
              <w:rPr>
                <w:rFonts w:cstheme="minorHAnsi"/>
                <w:color w:val="A6A6A6" w:themeColor="background1" w:themeShade="A6"/>
                <w:sz w:val="16"/>
                <w:szCs w:val="16"/>
              </w:rPr>
              <w:t>ummar</w:t>
            </w:r>
            <w:r>
              <w:rPr>
                <w:rFonts w:cstheme="minorHAnsi"/>
                <w:color w:val="A6A6A6" w:themeColor="background1" w:themeShade="A6"/>
                <w:sz w:val="16"/>
                <w:szCs w:val="16"/>
              </w:rPr>
              <w:t>y should be based on</w:t>
            </w:r>
            <w:r w:rsidRPr="008911E7">
              <w:rPr>
                <w:rFonts w:cstheme="minorHAnsi"/>
                <w:color w:val="A6A6A6" w:themeColor="background1" w:themeShade="A6"/>
                <w:sz w:val="16"/>
                <w:szCs w:val="16"/>
              </w:rPr>
              <w:t xml:space="preserve"> the above</w:t>
            </w:r>
            <w:r>
              <w:rPr>
                <w:rFonts w:cstheme="minorHAnsi"/>
                <w:color w:val="A6A6A6" w:themeColor="background1" w:themeShade="A6"/>
                <w:sz w:val="16"/>
                <w:szCs w:val="16"/>
              </w:rPr>
              <w:t xml:space="preserve"> including teaching seen in other lessons</w:t>
            </w:r>
          </w:p>
          <w:p w14:paraId="3E94D08D" w14:textId="39723190" w:rsidR="00C640BF" w:rsidRPr="00A52232" w:rsidRDefault="00C640BF" w:rsidP="00C640BF">
            <w:pPr>
              <w:rPr>
                <w:sz w:val="20"/>
                <w:szCs w:val="20"/>
              </w:rPr>
            </w:pPr>
          </w:p>
        </w:tc>
      </w:tr>
      <w:tr w:rsidR="00C640BF" w:rsidRPr="00E313DE" w14:paraId="54E60F7D" w14:textId="77777777" w:rsidTr="31668406">
        <w:trPr>
          <w:trHeight w:val="1249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34275E6E" w14:textId="7E65D0AE" w:rsidR="00C640BF" w:rsidRPr="00201E14" w:rsidRDefault="00C640BF" w:rsidP="00C640BF">
            <w:pPr>
              <w:tabs>
                <w:tab w:val="right" w:pos="10517"/>
              </w:tabs>
              <w:rPr>
                <w:rFonts w:cstheme="minorHAnsi"/>
                <w:color w:val="A6A6A6" w:themeColor="background1" w:themeShade="A6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E313DE">
              <w:rPr>
                <w:b/>
                <w:sz w:val="20"/>
                <w:szCs w:val="20"/>
              </w:rPr>
              <w:t>argets</w:t>
            </w:r>
            <w:r w:rsidRPr="00E313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 w:rsidRPr="00201E14">
              <w:rPr>
                <w:rFonts w:cstheme="minorHAnsi"/>
                <w:color w:val="A6A6A6" w:themeColor="background1" w:themeShade="A6"/>
                <w:sz w:val="16"/>
                <w:szCs w:val="16"/>
              </w:rPr>
              <w:t xml:space="preserve">To be drafted </w:t>
            </w:r>
            <w:r w:rsidRPr="008911E7">
              <w:rPr>
                <w:rFonts w:cstheme="minorHAnsi"/>
                <w:b/>
                <w:color w:val="A6A6A6" w:themeColor="background1" w:themeShade="A6"/>
                <w:sz w:val="16"/>
                <w:szCs w:val="16"/>
              </w:rPr>
              <w:t>with</w:t>
            </w:r>
            <w:r w:rsidRPr="00201E14">
              <w:rPr>
                <w:rFonts w:cstheme="minorHAnsi"/>
                <w:color w:val="A6A6A6" w:themeColor="background1" w:themeShade="A6"/>
                <w:sz w:val="16"/>
                <w:szCs w:val="16"/>
              </w:rPr>
              <w:t xml:space="preserve"> the trainee and </w:t>
            </w:r>
            <w:r w:rsidRPr="001525D2">
              <w:rPr>
                <w:rFonts w:cstheme="minorHAnsi"/>
                <w:color w:val="A6A6A6" w:themeColor="background1" w:themeShade="A6"/>
                <w:sz w:val="16"/>
                <w:szCs w:val="16"/>
              </w:rPr>
              <w:t>not</w:t>
            </w:r>
            <w:r w:rsidRPr="008911E7">
              <w:rPr>
                <w:rFonts w:cstheme="minorHAnsi"/>
                <w:b/>
                <w:color w:val="A6A6A6" w:themeColor="background1" w:themeShade="A6"/>
                <w:sz w:val="16"/>
                <w:szCs w:val="16"/>
              </w:rPr>
              <w:t xml:space="preserve"> for</w:t>
            </w:r>
            <w:r w:rsidRPr="00201E14">
              <w:rPr>
                <w:rFonts w:cstheme="minorHAnsi"/>
                <w:color w:val="A6A6A6" w:themeColor="background1" w:themeShade="A6"/>
                <w:sz w:val="16"/>
                <w:szCs w:val="16"/>
              </w:rPr>
              <w:t xml:space="preserve"> the trainee</w:t>
            </w:r>
            <w:r>
              <w:rPr>
                <w:rFonts w:cstheme="minorHAnsi"/>
                <w:color w:val="A6A6A6" w:themeColor="background1" w:themeShade="A6"/>
                <w:sz w:val="16"/>
                <w:szCs w:val="16"/>
              </w:rPr>
              <w:t>.</w:t>
            </w:r>
          </w:p>
          <w:p w14:paraId="5FC312AE" w14:textId="59B09432" w:rsidR="00C640BF" w:rsidRDefault="00C640BF" w:rsidP="00C640BF">
            <w:pPr>
              <w:rPr>
                <w:sz w:val="20"/>
                <w:szCs w:val="20"/>
              </w:rPr>
            </w:pPr>
          </w:p>
          <w:p w14:paraId="66322D16" w14:textId="2DF8868D" w:rsidR="00C640BF" w:rsidRPr="0004743A" w:rsidRDefault="00C640BF" w:rsidP="00C640BF">
            <w:pPr>
              <w:tabs>
                <w:tab w:val="left" w:pos="33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14:paraId="18F3DDFC" w14:textId="1CC950CE" w:rsidR="009857BF" w:rsidRPr="00E313DE" w:rsidRDefault="009857BF">
      <w:pPr>
        <w:rPr>
          <w:b/>
          <w:sz w:val="2"/>
          <w:szCs w:val="2"/>
        </w:rPr>
      </w:pPr>
    </w:p>
    <w:tbl>
      <w:tblPr>
        <w:tblStyle w:val="TableGrid"/>
        <w:tblW w:w="107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276"/>
        <w:gridCol w:w="1417"/>
        <w:gridCol w:w="1418"/>
        <w:gridCol w:w="236"/>
        <w:gridCol w:w="4471"/>
      </w:tblGrid>
      <w:tr w:rsidR="006D5836" w:rsidRPr="00E313DE" w14:paraId="312D63C3" w14:textId="77777777" w:rsidTr="00B41D50">
        <w:trPr>
          <w:trHeight w:val="420"/>
        </w:trPr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BF2B37" w14:textId="04BAAF07" w:rsidR="006D5836" w:rsidRPr="00701023" w:rsidRDefault="006D5836" w:rsidP="006D5836">
            <w:pPr>
              <w:tabs>
                <w:tab w:val="left" w:pos="3007"/>
              </w:tabs>
              <w:ind w:left="-112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observed lesson was: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8991" w14:textId="13FA6465" w:rsidR="006D5836" w:rsidRPr="00701023" w:rsidRDefault="006D5836" w:rsidP="006D5836">
            <w:pPr>
              <w:tabs>
                <w:tab w:val="left" w:pos="3007"/>
              </w:tabs>
              <w:ind w:lef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representative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4C13" w14:textId="5706DFA7" w:rsidR="006D5836" w:rsidRDefault="006D5836" w:rsidP="006D5836">
            <w:pPr>
              <w:tabs>
                <w:tab w:val="left" w:pos="3007"/>
              </w:tabs>
              <w:ind w:left="-95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as effective</w:t>
            </w:r>
            <w:r w:rsidRPr="00701023">
              <w:rPr>
                <w:sz w:val="18"/>
                <w:szCs w:val="18"/>
              </w:rPr>
              <w:t xml:space="preserve"> </w:t>
            </w:r>
          </w:p>
          <w:p w14:paraId="224F3613" w14:textId="466EC7A1" w:rsidR="006D5836" w:rsidRPr="00701023" w:rsidRDefault="006D5836" w:rsidP="006D5836">
            <w:pPr>
              <w:tabs>
                <w:tab w:val="left" w:pos="3007"/>
              </w:tabs>
              <w:ind w:left="-95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</w:t>
            </w:r>
            <w:r w:rsidRPr="00701023">
              <w:rPr>
                <w:sz w:val="18"/>
                <w:szCs w:val="18"/>
              </w:rPr>
              <w:t xml:space="preserve"> usual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E8A5" w14:textId="44DA8BD3" w:rsidR="006D5836" w:rsidRPr="00701023" w:rsidRDefault="006D5836" w:rsidP="006D5836">
            <w:pPr>
              <w:tabs>
                <w:tab w:val="left" w:pos="3007"/>
              </w:tabs>
              <w:ind w:left="-99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more effective </w:t>
            </w:r>
            <w:r w:rsidRPr="00701023">
              <w:rPr>
                <w:sz w:val="18"/>
                <w:szCs w:val="18"/>
              </w:rPr>
              <w:t>than usual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3C8018" w14:textId="77777777" w:rsidR="006D5836" w:rsidRPr="00E313DE" w:rsidRDefault="006D5836" w:rsidP="006D58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702F" w14:textId="4F57263A" w:rsidR="006D5836" w:rsidRPr="00E313DE" w:rsidRDefault="006976C2" w:rsidP="006D5836">
            <w:pPr>
              <w:tabs>
                <w:tab w:val="right" w:pos="419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Moderator</w:t>
            </w:r>
            <w:r w:rsidR="006D5836">
              <w:rPr>
                <w:color w:val="BFBFBF" w:themeColor="background1" w:themeShade="BF"/>
                <w:sz w:val="24"/>
                <w:szCs w:val="24"/>
              </w:rPr>
              <w:tab/>
            </w:r>
          </w:p>
        </w:tc>
      </w:tr>
    </w:tbl>
    <w:p w14:paraId="6E7A6363" w14:textId="6844D874" w:rsidR="00B41D50" w:rsidRDefault="00B41D50" w:rsidP="00B41D50">
      <w:pPr>
        <w:tabs>
          <w:tab w:val="left" w:pos="4345"/>
        </w:tabs>
      </w:pPr>
    </w:p>
    <w:tbl>
      <w:tblPr>
        <w:tblStyle w:val="TableGrid"/>
        <w:tblW w:w="10762" w:type="dxa"/>
        <w:tblLayout w:type="fixed"/>
        <w:tblLook w:val="04A0" w:firstRow="1" w:lastRow="0" w:firstColumn="1" w:lastColumn="0" w:noHBand="0" w:noVBand="1"/>
      </w:tblPr>
      <w:tblGrid>
        <w:gridCol w:w="10762"/>
      </w:tblGrid>
      <w:tr w:rsidR="00633629" w14:paraId="329B1412" w14:textId="77777777" w:rsidTr="00B41D50">
        <w:tc>
          <w:tcPr>
            <w:tcW w:w="10762" w:type="dxa"/>
            <w:tcBorders>
              <w:top w:val="nil"/>
              <w:left w:val="nil"/>
              <w:right w:val="nil"/>
            </w:tcBorders>
          </w:tcPr>
          <w:p w14:paraId="5BBB117F" w14:textId="7772E965" w:rsidR="00633629" w:rsidRDefault="00633629" w:rsidP="006336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AT’s Reflective analysis</w:t>
            </w:r>
            <w:r w:rsidR="00D73C00">
              <w:rPr>
                <w:b/>
                <w:sz w:val="24"/>
                <w:szCs w:val="24"/>
              </w:rPr>
              <w:t xml:space="preserve"> of teaching and learning</w:t>
            </w:r>
          </w:p>
        </w:tc>
      </w:tr>
      <w:tr w:rsidR="00633629" w14:paraId="253FE4AE" w14:textId="77777777" w:rsidTr="00996CAC">
        <w:trPr>
          <w:trHeight w:val="412"/>
        </w:trPr>
        <w:tc>
          <w:tcPr>
            <w:tcW w:w="10762" w:type="dxa"/>
            <w:shd w:val="clear" w:color="auto" w:fill="F2F2F2" w:themeFill="background1" w:themeFillShade="F2"/>
          </w:tcPr>
          <w:p w14:paraId="60CCA0C1" w14:textId="0D100078" w:rsidR="00633629" w:rsidRPr="00241959" w:rsidRDefault="007F6A46" w:rsidP="00241959">
            <w:pPr>
              <w:tabs>
                <w:tab w:val="right" w:pos="10517"/>
              </w:tabs>
              <w:spacing w:before="120" w:after="120"/>
            </w:pPr>
            <w:r w:rsidRPr="7DB69C27">
              <w:rPr>
                <w:b/>
                <w:bCs/>
              </w:rPr>
              <w:t xml:space="preserve">Progress in Pedagogy </w:t>
            </w:r>
            <w:r w:rsidRPr="00241959">
              <w:rPr>
                <w:color w:val="A6A6A6" w:themeColor="background1" w:themeShade="A6"/>
              </w:rPr>
              <w:t xml:space="preserve">(200-300 words) </w:t>
            </w:r>
            <w:r w:rsidR="00C52F9C" w:rsidRPr="007F6A46">
              <w:rPr>
                <w:b/>
              </w:rPr>
              <w:tab/>
            </w:r>
            <w:r w:rsidR="00C52F9C" w:rsidRPr="00241959">
              <w:rPr>
                <w:color w:val="808080" w:themeColor="background1" w:themeShade="80"/>
              </w:rPr>
              <w:t>G</w:t>
            </w:r>
            <w:r w:rsidRPr="00241959">
              <w:rPr>
                <w:color w:val="808080" w:themeColor="background1" w:themeShade="80"/>
              </w:rPr>
              <w:t>i</w:t>
            </w:r>
            <w:r w:rsidR="00C52F9C" w:rsidRPr="00241959">
              <w:rPr>
                <w:color w:val="808080" w:themeColor="background1" w:themeShade="80"/>
              </w:rPr>
              <w:t xml:space="preserve">ve particular attention to the </w:t>
            </w:r>
            <w:r w:rsidRPr="00241959">
              <w:rPr>
                <w:color w:val="808080" w:themeColor="background1" w:themeShade="80"/>
              </w:rPr>
              <w:t>targets of the observed lesson</w:t>
            </w:r>
            <w:r w:rsidR="00241959">
              <w:rPr>
                <w:color w:val="A6A6A6" w:themeColor="background1" w:themeShade="A6"/>
              </w:rPr>
              <w:t>.</w:t>
            </w:r>
          </w:p>
        </w:tc>
      </w:tr>
      <w:tr w:rsidR="00241959" w14:paraId="5DAEE2D2" w14:textId="77777777" w:rsidTr="00B41D50">
        <w:trPr>
          <w:trHeight w:val="8966"/>
        </w:trPr>
        <w:tc>
          <w:tcPr>
            <w:tcW w:w="10762" w:type="dxa"/>
          </w:tcPr>
          <w:p w14:paraId="2436C541" w14:textId="77777777" w:rsidR="00241959" w:rsidRDefault="00241959" w:rsidP="007F6A46">
            <w:pPr>
              <w:tabs>
                <w:tab w:val="right" w:pos="10517"/>
              </w:tabs>
              <w:rPr>
                <w:b/>
              </w:rPr>
            </w:pPr>
          </w:p>
          <w:p w14:paraId="23435D70" w14:textId="77777777" w:rsidR="00241959" w:rsidRDefault="00241959" w:rsidP="007F6A46">
            <w:pPr>
              <w:tabs>
                <w:tab w:val="right" w:pos="10517"/>
              </w:tabs>
              <w:rPr>
                <w:b/>
              </w:rPr>
            </w:pPr>
          </w:p>
          <w:p w14:paraId="29053126" w14:textId="77777777" w:rsidR="00241959" w:rsidRDefault="00241959" w:rsidP="007F6A46">
            <w:pPr>
              <w:tabs>
                <w:tab w:val="right" w:pos="10517"/>
              </w:tabs>
              <w:rPr>
                <w:b/>
              </w:rPr>
            </w:pPr>
          </w:p>
          <w:p w14:paraId="2165E92B" w14:textId="6A646861" w:rsidR="00241959" w:rsidRDefault="00241959" w:rsidP="007F6A46">
            <w:pPr>
              <w:tabs>
                <w:tab w:val="right" w:pos="10517"/>
              </w:tabs>
              <w:rPr>
                <w:b/>
              </w:rPr>
            </w:pPr>
          </w:p>
        </w:tc>
      </w:tr>
      <w:tr w:rsidR="007F6A46" w14:paraId="44B3294C" w14:textId="77777777" w:rsidTr="00B41D50">
        <w:trPr>
          <w:trHeight w:val="178"/>
        </w:trPr>
        <w:tc>
          <w:tcPr>
            <w:tcW w:w="10762" w:type="dxa"/>
            <w:shd w:val="clear" w:color="auto" w:fill="F2F2F2" w:themeFill="background1" w:themeFillShade="F2"/>
          </w:tcPr>
          <w:p w14:paraId="240A92EC" w14:textId="04ADA9E3" w:rsidR="007F6A46" w:rsidRPr="00241959" w:rsidRDefault="00241959" w:rsidP="00241959">
            <w:pPr>
              <w:tabs>
                <w:tab w:val="right" w:pos="10517"/>
              </w:tabs>
              <w:spacing w:before="120" w:after="120"/>
              <w:rPr>
                <w:color w:val="A6A6A6" w:themeColor="background1" w:themeShade="A6"/>
              </w:rPr>
            </w:pPr>
            <w:r>
              <w:rPr>
                <w:b/>
              </w:rPr>
              <w:t>Next steps</w:t>
            </w:r>
            <w:r w:rsidR="007F6A46">
              <w:rPr>
                <w:b/>
              </w:rPr>
              <w:t xml:space="preserve"> </w:t>
            </w:r>
            <w:r w:rsidR="007F6A46" w:rsidRPr="00241959">
              <w:rPr>
                <w:color w:val="A6A6A6" w:themeColor="background1" w:themeShade="A6"/>
              </w:rPr>
              <w:t>(100 words)</w:t>
            </w:r>
            <w:r w:rsidR="007F6A46">
              <w:rPr>
                <w:b/>
              </w:rPr>
              <w:tab/>
            </w:r>
            <w:r w:rsidR="007F6A46" w:rsidRPr="00241959">
              <w:rPr>
                <w:color w:val="808080" w:themeColor="background1" w:themeShade="80"/>
              </w:rPr>
              <w:t>What you need to do to improve, using your new targets as a focus</w:t>
            </w:r>
          </w:p>
        </w:tc>
      </w:tr>
      <w:tr w:rsidR="00241959" w14:paraId="767B3B4F" w14:textId="77777777" w:rsidTr="00B41D50">
        <w:trPr>
          <w:trHeight w:val="2443"/>
        </w:trPr>
        <w:tc>
          <w:tcPr>
            <w:tcW w:w="10762" w:type="dxa"/>
          </w:tcPr>
          <w:p w14:paraId="47337B9E" w14:textId="77777777" w:rsidR="00241959" w:rsidRDefault="00241959" w:rsidP="00C52F9C">
            <w:pPr>
              <w:tabs>
                <w:tab w:val="right" w:pos="10517"/>
              </w:tabs>
              <w:rPr>
                <w:b/>
              </w:rPr>
            </w:pPr>
          </w:p>
          <w:p w14:paraId="3A898EEC" w14:textId="77777777" w:rsidR="00241959" w:rsidRDefault="00241959" w:rsidP="00C52F9C">
            <w:pPr>
              <w:tabs>
                <w:tab w:val="right" w:pos="10517"/>
              </w:tabs>
              <w:rPr>
                <w:b/>
              </w:rPr>
            </w:pPr>
          </w:p>
          <w:p w14:paraId="17658C12" w14:textId="77777777" w:rsidR="00241959" w:rsidRDefault="00241959" w:rsidP="00C52F9C">
            <w:pPr>
              <w:tabs>
                <w:tab w:val="right" w:pos="10517"/>
              </w:tabs>
              <w:rPr>
                <w:b/>
              </w:rPr>
            </w:pPr>
          </w:p>
          <w:p w14:paraId="4D27447D" w14:textId="4A3CBE83" w:rsidR="00241959" w:rsidRDefault="00241959" w:rsidP="00C52F9C">
            <w:pPr>
              <w:tabs>
                <w:tab w:val="right" w:pos="10517"/>
              </w:tabs>
              <w:rPr>
                <w:b/>
              </w:rPr>
            </w:pPr>
          </w:p>
        </w:tc>
      </w:tr>
      <w:tr w:rsidR="007F6A46" w14:paraId="07DD907A" w14:textId="77777777" w:rsidTr="00B41D50">
        <w:tc>
          <w:tcPr>
            <w:tcW w:w="10762" w:type="dxa"/>
            <w:shd w:val="clear" w:color="auto" w:fill="F2F2F2" w:themeFill="background1" w:themeFillShade="F2"/>
          </w:tcPr>
          <w:p w14:paraId="509539F7" w14:textId="2C519510" w:rsidR="007F6A46" w:rsidRDefault="00241959" w:rsidP="7DB69C27">
            <w:pPr>
              <w:tabs>
                <w:tab w:val="right" w:pos="10517"/>
              </w:tabs>
              <w:spacing w:before="120" w:after="120"/>
              <w:rPr>
                <w:b/>
                <w:bCs/>
              </w:rPr>
            </w:pPr>
            <w:r w:rsidRPr="7DB69C27">
              <w:rPr>
                <w:b/>
                <w:bCs/>
              </w:rPr>
              <w:t xml:space="preserve">Pedagogy standards and references </w:t>
            </w:r>
            <w:r>
              <w:rPr>
                <w:b/>
              </w:rPr>
              <w:tab/>
            </w:r>
            <w:r w:rsidRPr="00D73C00">
              <w:rPr>
                <w:color w:val="808080" w:themeColor="background1" w:themeShade="80"/>
              </w:rPr>
              <w:t>Link these to your next steps</w:t>
            </w:r>
            <w:r w:rsidRPr="7DB69C27">
              <w:rPr>
                <w:b/>
                <w:bCs/>
                <w:color w:val="A6A6A6" w:themeColor="background1" w:themeShade="A6"/>
              </w:rPr>
              <w:t xml:space="preserve"> </w:t>
            </w:r>
          </w:p>
        </w:tc>
      </w:tr>
      <w:tr w:rsidR="00241959" w14:paraId="586EF387" w14:textId="77777777" w:rsidTr="00B41D50">
        <w:tc>
          <w:tcPr>
            <w:tcW w:w="10762" w:type="dxa"/>
          </w:tcPr>
          <w:p w14:paraId="1138187E" w14:textId="77777777" w:rsidR="00241959" w:rsidRDefault="00241959" w:rsidP="007F6A46">
            <w:pPr>
              <w:tabs>
                <w:tab w:val="right" w:pos="10517"/>
              </w:tabs>
              <w:rPr>
                <w:b/>
              </w:rPr>
            </w:pPr>
          </w:p>
          <w:p w14:paraId="7B9BAB7D" w14:textId="2DBB5845" w:rsidR="00241959" w:rsidRDefault="00241959" w:rsidP="007F6A46">
            <w:pPr>
              <w:tabs>
                <w:tab w:val="right" w:pos="10517"/>
              </w:tabs>
              <w:rPr>
                <w:b/>
              </w:rPr>
            </w:pPr>
          </w:p>
          <w:p w14:paraId="07361EB8" w14:textId="42452F8B" w:rsidR="00241959" w:rsidRDefault="00241959" w:rsidP="007F6A46">
            <w:pPr>
              <w:tabs>
                <w:tab w:val="right" w:pos="10517"/>
              </w:tabs>
              <w:rPr>
                <w:b/>
              </w:rPr>
            </w:pPr>
          </w:p>
          <w:p w14:paraId="733DB1E6" w14:textId="77777777" w:rsidR="00241959" w:rsidRDefault="00241959" w:rsidP="007F6A46">
            <w:pPr>
              <w:tabs>
                <w:tab w:val="right" w:pos="10517"/>
              </w:tabs>
              <w:rPr>
                <w:b/>
              </w:rPr>
            </w:pPr>
          </w:p>
          <w:p w14:paraId="6C5372FB" w14:textId="301047B5" w:rsidR="00241959" w:rsidRDefault="00241959" w:rsidP="007F6A46">
            <w:pPr>
              <w:tabs>
                <w:tab w:val="right" w:pos="10517"/>
              </w:tabs>
              <w:rPr>
                <w:b/>
              </w:rPr>
            </w:pPr>
          </w:p>
        </w:tc>
      </w:tr>
      <w:tr w:rsidR="006D5836" w14:paraId="1BBEE8E6" w14:textId="77777777" w:rsidTr="00B41D50">
        <w:tc>
          <w:tcPr>
            <w:tcW w:w="10762" w:type="dxa"/>
            <w:shd w:val="clear" w:color="auto" w:fill="F2F2F2" w:themeFill="background1" w:themeFillShade="F2"/>
          </w:tcPr>
          <w:p w14:paraId="058079D4" w14:textId="334232EA" w:rsidR="0007606D" w:rsidRDefault="0018228D" w:rsidP="007F6A46">
            <w:pPr>
              <w:tabs>
                <w:tab w:val="right" w:pos="10517"/>
              </w:tabs>
              <w:rPr>
                <w:b/>
              </w:rPr>
            </w:pPr>
            <w:r>
              <w:rPr>
                <w:b/>
              </w:rPr>
              <w:t>U</w:t>
            </w:r>
            <w:r w:rsidR="006D5836">
              <w:rPr>
                <w:b/>
              </w:rPr>
              <w:t xml:space="preserve">pload </w:t>
            </w:r>
            <w:r>
              <w:rPr>
                <w:b/>
              </w:rPr>
              <w:t>the completed</w:t>
            </w:r>
            <w:r w:rsidR="006D5836">
              <w:rPr>
                <w:b/>
              </w:rPr>
              <w:t xml:space="preserve"> form to the PLP using </w:t>
            </w:r>
            <w:r w:rsidR="009E3252">
              <w:rPr>
                <w:b/>
              </w:rPr>
              <w:t>the PAF</w:t>
            </w:r>
            <w:r w:rsidR="006D5836">
              <w:rPr>
                <w:b/>
              </w:rPr>
              <w:t xml:space="preserve"> </w:t>
            </w:r>
            <w:r w:rsidR="00BB6947">
              <w:rPr>
                <w:b/>
              </w:rPr>
              <w:t>T</w:t>
            </w:r>
            <w:r w:rsidR="006D5836">
              <w:rPr>
                <w:b/>
              </w:rPr>
              <w:t xml:space="preserve">emplate, labelling it clearly (e.g. PAF 1). </w:t>
            </w:r>
          </w:p>
          <w:p w14:paraId="4B3A6EF1" w14:textId="01FA9706" w:rsidR="006D5836" w:rsidRDefault="006D5836" w:rsidP="007F6A46">
            <w:pPr>
              <w:tabs>
                <w:tab w:val="right" w:pos="10517"/>
              </w:tabs>
              <w:rPr>
                <w:b/>
              </w:rPr>
            </w:pPr>
            <w:r>
              <w:rPr>
                <w:b/>
              </w:rPr>
              <w:t>Attach other relevant documents, including lesson plans, materials and evidence of pupils’ learning.</w:t>
            </w:r>
          </w:p>
        </w:tc>
      </w:tr>
    </w:tbl>
    <w:p w14:paraId="5139CA6B" w14:textId="1540BB08" w:rsidR="006D5836" w:rsidRDefault="006D5836" w:rsidP="00633629">
      <w:pPr>
        <w:rPr>
          <w:b/>
          <w:sz w:val="24"/>
          <w:szCs w:val="24"/>
        </w:rPr>
      </w:pPr>
    </w:p>
    <w:sectPr w:rsidR="006D5836" w:rsidSect="007324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567" w:header="0" w:footer="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A1251" w14:textId="77777777" w:rsidR="00A52237" w:rsidRDefault="00A52237" w:rsidP="00A52232">
      <w:pPr>
        <w:spacing w:after="0" w:line="240" w:lineRule="auto"/>
      </w:pPr>
      <w:r>
        <w:separator/>
      </w:r>
    </w:p>
  </w:endnote>
  <w:endnote w:type="continuationSeparator" w:id="0">
    <w:p w14:paraId="482218A4" w14:textId="77777777" w:rsidR="00A52237" w:rsidRDefault="00A52237" w:rsidP="00A5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3D59" w14:textId="77777777" w:rsidR="00751E4A" w:rsidRDefault="00751E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901C" w14:textId="77777777" w:rsidR="00751E4A" w:rsidRDefault="00751E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0DCC" w14:textId="77777777" w:rsidR="00751E4A" w:rsidRDefault="00751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05CC9" w14:textId="77777777" w:rsidR="00A52237" w:rsidRDefault="00A52237" w:rsidP="00A52232">
      <w:pPr>
        <w:spacing w:after="0" w:line="240" w:lineRule="auto"/>
      </w:pPr>
      <w:r>
        <w:separator/>
      </w:r>
    </w:p>
  </w:footnote>
  <w:footnote w:type="continuationSeparator" w:id="0">
    <w:p w14:paraId="257D4A32" w14:textId="77777777" w:rsidR="00A52237" w:rsidRDefault="00A52237" w:rsidP="00A52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5F046" w14:textId="77777777" w:rsidR="00751E4A" w:rsidRDefault="00751E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6791E" w14:textId="77777777" w:rsidR="00751E4A" w:rsidRDefault="00751E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7A65C" w14:textId="77777777" w:rsidR="00751E4A" w:rsidRDefault="00751E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6E54"/>
    <w:multiLevelType w:val="hybridMultilevel"/>
    <w:tmpl w:val="FED82EDC"/>
    <w:lvl w:ilvl="0" w:tplc="2CE229F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65F3B"/>
    <w:multiLevelType w:val="hybridMultilevel"/>
    <w:tmpl w:val="2842E554"/>
    <w:lvl w:ilvl="0" w:tplc="2CE229FA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3D669E"/>
    <w:multiLevelType w:val="hybridMultilevel"/>
    <w:tmpl w:val="FA841B60"/>
    <w:lvl w:ilvl="0" w:tplc="2CE229F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055"/>
    <w:multiLevelType w:val="hybridMultilevel"/>
    <w:tmpl w:val="5D6A168C"/>
    <w:lvl w:ilvl="0" w:tplc="3606E90C">
      <w:start w:val="28"/>
      <w:numFmt w:val="decimal"/>
      <w:lvlText w:val="%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BD0294"/>
    <w:multiLevelType w:val="hybridMultilevel"/>
    <w:tmpl w:val="19F42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55963"/>
    <w:multiLevelType w:val="hybridMultilevel"/>
    <w:tmpl w:val="E6AE5418"/>
    <w:lvl w:ilvl="0" w:tplc="2CE229F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52178"/>
    <w:multiLevelType w:val="hybridMultilevel"/>
    <w:tmpl w:val="32BCD1C2"/>
    <w:lvl w:ilvl="0" w:tplc="7F28A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76278"/>
    <w:multiLevelType w:val="hybridMultilevel"/>
    <w:tmpl w:val="DD8E1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D0CD9"/>
    <w:multiLevelType w:val="hybridMultilevel"/>
    <w:tmpl w:val="3A9E38FE"/>
    <w:lvl w:ilvl="0" w:tplc="7F28A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205DA"/>
    <w:multiLevelType w:val="hybridMultilevel"/>
    <w:tmpl w:val="61E61458"/>
    <w:lvl w:ilvl="0" w:tplc="2CE229FA">
      <w:start w:val="1"/>
      <w:numFmt w:val="decimal"/>
      <w:lvlText w:val="%1."/>
      <w:lvlJc w:val="left"/>
      <w:pPr>
        <w:ind w:left="797" w:hanging="360"/>
      </w:pPr>
    </w:lvl>
    <w:lvl w:ilvl="1" w:tplc="08090019" w:tentative="1">
      <w:start w:val="1"/>
      <w:numFmt w:val="lowerLetter"/>
      <w:lvlText w:val="%2."/>
      <w:lvlJc w:val="left"/>
      <w:pPr>
        <w:ind w:left="1517" w:hanging="360"/>
      </w:pPr>
    </w:lvl>
    <w:lvl w:ilvl="2" w:tplc="0809001B" w:tentative="1">
      <w:start w:val="1"/>
      <w:numFmt w:val="lowerRoman"/>
      <w:lvlText w:val="%3."/>
      <w:lvlJc w:val="right"/>
      <w:pPr>
        <w:ind w:left="2237" w:hanging="180"/>
      </w:pPr>
    </w:lvl>
    <w:lvl w:ilvl="3" w:tplc="0809000F" w:tentative="1">
      <w:start w:val="1"/>
      <w:numFmt w:val="decimal"/>
      <w:lvlText w:val="%4."/>
      <w:lvlJc w:val="left"/>
      <w:pPr>
        <w:ind w:left="2957" w:hanging="360"/>
      </w:pPr>
    </w:lvl>
    <w:lvl w:ilvl="4" w:tplc="08090019" w:tentative="1">
      <w:start w:val="1"/>
      <w:numFmt w:val="lowerLetter"/>
      <w:lvlText w:val="%5."/>
      <w:lvlJc w:val="left"/>
      <w:pPr>
        <w:ind w:left="3677" w:hanging="360"/>
      </w:pPr>
    </w:lvl>
    <w:lvl w:ilvl="5" w:tplc="0809001B" w:tentative="1">
      <w:start w:val="1"/>
      <w:numFmt w:val="lowerRoman"/>
      <w:lvlText w:val="%6."/>
      <w:lvlJc w:val="right"/>
      <w:pPr>
        <w:ind w:left="4397" w:hanging="180"/>
      </w:pPr>
    </w:lvl>
    <w:lvl w:ilvl="6" w:tplc="0809000F" w:tentative="1">
      <w:start w:val="1"/>
      <w:numFmt w:val="decimal"/>
      <w:lvlText w:val="%7."/>
      <w:lvlJc w:val="left"/>
      <w:pPr>
        <w:ind w:left="5117" w:hanging="360"/>
      </w:pPr>
    </w:lvl>
    <w:lvl w:ilvl="7" w:tplc="08090019" w:tentative="1">
      <w:start w:val="1"/>
      <w:numFmt w:val="lowerLetter"/>
      <w:lvlText w:val="%8."/>
      <w:lvlJc w:val="left"/>
      <w:pPr>
        <w:ind w:left="5837" w:hanging="360"/>
      </w:pPr>
    </w:lvl>
    <w:lvl w:ilvl="8" w:tplc="0809001B" w:tentative="1">
      <w:start w:val="1"/>
      <w:numFmt w:val="lowerRoman"/>
      <w:lvlText w:val="%9."/>
      <w:lvlJc w:val="right"/>
      <w:pPr>
        <w:ind w:left="6557" w:hanging="180"/>
      </w:pPr>
    </w:lvl>
  </w:abstractNum>
  <w:num w:numId="1" w16cid:durableId="1998455234">
    <w:abstractNumId w:val="0"/>
  </w:num>
  <w:num w:numId="2" w16cid:durableId="433016484">
    <w:abstractNumId w:val="4"/>
  </w:num>
  <w:num w:numId="3" w16cid:durableId="1156579366">
    <w:abstractNumId w:val="0"/>
    <w:lvlOverride w:ilvl="0">
      <w:startOverride w:val="1"/>
    </w:lvlOverride>
  </w:num>
  <w:num w:numId="4" w16cid:durableId="1419473727">
    <w:abstractNumId w:val="9"/>
  </w:num>
  <w:num w:numId="5" w16cid:durableId="39791569">
    <w:abstractNumId w:val="5"/>
  </w:num>
  <w:num w:numId="6" w16cid:durableId="1375883672">
    <w:abstractNumId w:val="1"/>
  </w:num>
  <w:num w:numId="7" w16cid:durableId="561065753">
    <w:abstractNumId w:val="2"/>
  </w:num>
  <w:num w:numId="8" w16cid:durableId="1692798004">
    <w:abstractNumId w:val="3"/>
  </w:num>
  <w:num w:numId="9" w16cid:durableId="721057744">
    <w:abstractNumId w:val="7"/>
  </w:num>
  <w:num w:numId="10" w16cid:durableId="753816464">
    <w:abstractNumId w:val="6"/>
  </w:num>
  <w:num w:numId="11" w16cid:durableId="15032010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B5"/>
    <w:rsid w:val="00043CFA"/>
    <w:rsid w:val="000452E2"/>
    <w:rsid w:val="0004743A"/>
    <w:rsid w:val="0007606D"/>
    <w:rsid w:val="000B15FB"/>
    <w:rsid w:val="000C262E"/>
    <w:rsid w:val="000C7E61"/>
    <w:rsid w:val="00102995"/>
    <w:rsid w:val="0012036B"/>
    <w:rsid w:val="001329D9"/>
    <w:rsid w:val="00151642"/>
    <w:rsid w:val="001818A8"/>
    <w:rsid w:val="0018228D"/>
    <w:rsid w:val="001971E1"/>
    <w:rsid w:val="001C40D5"/>
    <w:rsid w:val="002008B5"/>
    <w:rsid w:val="002045A3"/>
    <w:rsid w:val="00221242"/>
    <w:rsid w:val="00221B94"/>
    <w:rsid w:val="00241959"/>
    <w:rsid w:val="002755B9"/>
    <w:rsid w:val="0028144F"/>
    <w:rsid w:val="002A6042"/>
    <w:rsid w:val="002B24C9"/>
    <w:rsid w:val="003034CF"/>
    <w:rsid w:val="003050CD"/>
    <w:rsid w:val="00372EC7"/>
    <w:rsid w:val="003853E9"/>
    <w:rsid w:val="003B2513"/>
    <w:rsid w:val="003F1BD3"/>
    <w:rsid w:val="003F2A4C"/>
    <w:rsid w:val="004122EE"/>
    <w:rsid w:val="004B4C69"/>
    <w:rsid w:val="004C3866"/>
    <w:rsid w:val="004C4C82"/>
    <w:rsid w:val="005009AF"/>
    <w:rsid w:val="00505CA4"/>
    <w:rsid w:val="00551515"/>
    <w:rsid w:val="005F1B2F"/>
    <w:rsid w:val="00605938"/>
    <w:rsid w:val="006219F5"/>
    <w:rsid w:val="00633629"/>
    <w:rsid w:val="00663F8B"/>
    <w:rsid w:val="006742F0"/>
    <w:rsid w:val="0068316B"/>
    <w:rsid w:val="0068349E"/>
    <w:rsid w:val="006976C2"/>
    <w:rsid w:val="006B7CD9"/>
    <w:rsid w:val="006D5836"/>
    <w:rsid w:val="00701023"/>
    <w:rsid w:val="00731650"/>
    <w:rsid w:val="00732415"/>
    <w:rsid w:val="00743C51"/>
    <w:rsid w:val="00751E4A"/>
    <w:rsid w:val="007A666E"/>
    <w:rsid w:val="007B693A"/>
    <w:rsid w:val="007E1CE6"/>
    <w:rsid w:val="007F6A46"/>
    <w:rsid w:val="00827441"/>
    <w:rsid w:val="00834EDE"/>
    <w:rsid w:val="00835C80"/>
    <w:rsid w:val="008532A9"/>
    <w:rsid w:val="0087272A"/>
    <w:rsid w:val="00882E8F"/>
    <w:rsid w:val="00883726"/>
    <w:rsid w:val="00897707"/>
    <w:rsid w:val="009104A9"/>
    <w:rsid w:val="00923CEC"/>
    <w:rsid w:val="00947F89"/>
    <w:rsid w:val="009857BF"/>
    <w:rsid w:val="00987A93"/>
    <w:rsid w:val="00996CAC"/>
    <w:rsid w:val="009B05FA"/>
    <w:rsid w:val="009C0E85"/>
    <w:rsid w:val="009E2082"/>
    <w:rsid w:val="009E3252"/>
    <w:rsid w:val="00A52232"/>
    <w:rsid w:val="00A52237"/>
    <w:rsid w:val="00A65942"/>
    <w:rsid w:val="00A70785"/>
    <w:rsid w:val="00A87FE1"/>
    <w:rsid w:val="00AB47DD"/>
    <w:rsid w:val="00AC3E58"/>
    <w:rsid w:val="00AE0ED5"/>
    <w:rsid w:val="00B41D50"/>
    <w:rsid w:val="00B424F4"/>
    <w:rsid w:val="00B54975"/>
    <w:rsid w:val="00B917D3"/>
    <w:rsid w:val="00B94026"/>
    <w:rsid w:val="00BA4ECA"/>
    <w:rsid w:val="00BB3C60"/>
    <w:rsid w:val="00BB6947"/>
    <w:rsid w:val="00BD1BFC"/>
    <w:rsid w:val="00C122B7"/>
    <w:rsid w:val="00C52F9C"/>
    <w:rsid w:val="00C640BF"/>
    <w:rsid w:val="00C655B9"/>
    <w:rsid w:val="00CD3932"/>
    <w:rsid w:val="00D6765F"/>
    <w:rsid w:val="00D72DF4"/>
    <w:rsid w:val="00D73C00"/>
    <w:rsid w:val="00DA349A"/>
    <w:rsid w:val="00DA6D5F"/>
    <w:rsid w:val="00DD77D2"/>
    <w:rsid w:val="00E141DC"/>
    <w:rsid w:val="00E313DE"/>
    <w:rsid w:val="00E54818"/>
    <w:rsid w:val="00EA1C04"/>
    <w:rsid w:val="00EC6623"/>
    <w:rsid w:val="00EF0E7F"/>
    <w:rsid w:val="00F24CCE"/>
    <w:rsid w:val="00F75480"/>
    <w:rsid w:val="00F7758B"/>
    <w:rsid w:val="00F904AC"/>
    <w:rsid w:val="00F91646"/>
    <w:rsid w:val="31668406"/>
    <w:rsid w:val="7DB69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B63A2"/>
  <w15:chartTrackingRefBased/>
  <w15:docId w15:val="{78204F8A-98E7-439E-B1AB-340CE0BF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8B5"/>
    <w:rPr>
      <w:rFonts w:eastAsia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551515"/>
    <w:pPr>
      <w:spacing w:before="40" w:after="40" w:line="240" w:lineRule="auto"/>
      <w:ind w:left="23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515"/>
    <w:rPr>
      <w:rFonts w:eastAsia="Times New Roman"/>
      <w:sz w:val="20"/>
      <w:szCs w:val="20"/>
      <w:lang w:eastAsia="en-GB"/>
    </w:rPr>
  </w:style>
  <w:style w:type="table" w:styleId="TableGrid">
    <w:name w:val="Table Grid"/>
    <w:basedOn w:val="TableNormal"/>
    <w:rsid w:val="002008B5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8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19F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D3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">
    <w:name w:val="Body Text Indent"/>
    <w:basedOn w:val="Normal"/>
    <w:link w:val="BodyTextIndentChar"/>
    <w:rsid w:val="00EA1C04"/>
    <w:pPr>
      <w:spacing w:after="0" w:line="240" w:lineRule="auto"/>
      <w:ind w:left="720"/>
    </w:pPr>
    <w:rPr>
      <w:rFonts w:ascii="Times New Roman" w:hAnsi="Times New Roman" w:cs="Times New Roman"/>
      <w:sz w:val="20"/>
      <w:szCs w:val="24"/>
      <w:lang w:val="x-none" w:eastAsia="en-US"/>
    </w:rPr>
  </w:style>
  <w:style w:type="character" w:customStyle="1" w:styleId="BodyTextIndentChar">
    <w:name w:val="Body Text Indent Char"/>
    <w:basedOn w:val="DefaultParagraphFont"/>
    <w:link w:val="BodyTextIndent"/>
    <w:rsid w:val="00EA1C04"/>
    <w:rPr>
      <w:rFonts w:ascii="Times New Roman" w:eastAsia="Times New Roman" w:hAnsi="Times New Roman" w:cs="Times New Roman"/>
      <w:sz w:val="20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A52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232"/>
    <w:rPr>
      <w:rFonts w:eastAsia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52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232"/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11e8b-73e1-424c-875c-87969ad71f1a">
      <Terms xmlns="http://schemas.microsoft.com/office/infopath/2007/PartnerControls"/>
    </lcf76f155ced4ddcb4097134ff3c332f>
    <TaxCatchAll xmlns="8add6a27-b860-42d1-93af-2c0f5d3eef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FB6C618B3624F8B9F303CAE5C380A" ma:contentTypeVersion="15" ma:contentTypeDescription="Create a new document." ma:contentTypeScope="" ma:versionID="505b9892b37c2aeef392f60377037174">
  <xsd:schema xmlns:xsd="http://www.w3.org/2001/XMLSchema" xmlns:xs="http://www.w3.org/2001/XMLSchema" xmlns:p="http://schemas.microsoft.com/office/2006/metadata/properties" xmlns:ns2="37811e8b-73e1-424c-875c-87969ad71f1a" xmlns:ns3="8add6a27-b860-42d1-93af-2c0f5d3eef40" targetNamespace="http://schemas.microsoft.com/office/2006/metadata/properties" ma:root="true" ma:fieldsID="3e16c23d8dc11ac5cb9bce15943c68da" ns2:_="" ns3:_="">
    <xsd:import namespace="37811e8b-73e1-424c-875c-87969ad71f1a"/>
    <xsd:import namespace="8add6a27-b860-42d1-93af-2c0f5d3e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11e8b-73e1-424c-875c-87969ad71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6a27-b860-42d1-93af-2c0f5d3e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5df1e-50b8-49e2-ab7d-3293f8f2830b}" ma:internalName="TaxCatchAll" ma:showField="CatchAllData" ma:web="8add6a27-b860-42d1-93af-2c0f5d3ee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3E952-41AF-42ED-8E9F-8771E9B272A0}">
  <ds:schemaRefs>
    <ds:schemaRef ds:uri="http://schemas.microsoft.com/office/2006/metadata/properties"/>
    <ds:schemaRef ds:uri="http://schemas.microsoft.com/office/infopath/2007/PartnerControls"/>
    <ds:schemaRef ds:uri="37811e8b-73e1-424c-875c-87969ad71f1a"/>
    <ds:schemaRef ds:uri="8add6a27-b860-42d1-93af-2c0f5d3eef40"/>
  </ds:schemaRefs>
</ds:datastoreItem>
</file>

<file path=customXml/itemProps2.xml><?xml version="1.0" encoding="utf-8"?>
<ds:datastoreItem xmlns:ds="http://schemas.openxmlformats.org/officeDocument/2006/customXml" ds:itemID="{14BB0545-0A0D-4AA2-811D-0ACF7F9E9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5C17C-C013-4860-93ED-565920F1D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11e8b-73e1-424c-875c-87969ad71f1a"/>
    <ds:schemaRef ds:uri="8add6a27-b860-42d1-93af-2c0f5d3e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1607</Characters>
  <Application>Microsoft Office Word</Application>
  <DocSecurity>0</DocSecurity>
  <Lines>13</Lines>
  <Paragraphs>3</Paragraphs>
  <ScaleCrop>false</ScaleCrop>
  <Company>Pryfysgol Bangor University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 Jones</dc:creator>
  <cp:keywords/>
  <dc:description/>
  <cp:lastModifiedBy>Gwyn Jones (Staff)</cp:lastModifiedBy>
  <cp:revision>44</cp:revision>
  <cp:lastPrinted>2019-06-28T14:16:00Z</cp:lastPrinted>
  <dcterms:created xsi:type="dcterms:W3CDTF">2018-08-22T10:01:00Z</dcterms:created>
  <dcterms:modified xsi:type="dcterms:W3CDTF">2023-06-21T09:20:00Z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0x010100E84FB6C618B3624F8B9F303CAE5C380A</vt:lpwstr>
  </property>
  <property fmtid="{D5CDD505-2E9C-101B-9397-08002B2CF9AE}" pid="3" name="AuthorIds_UIVersion_1536">
    <vt:lpwstr>17</vt:lpwstr>
  </property>
  <property fmtid="{D5CDD505-2E9C-101B-9397-08002B2CF9AE}" pid="4" name="Order">
    <vt:r8>803700</vt:r8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